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EE23E" w14:textId="77777777" w:rsidR="00110C63" w:rsidRDefault="0090230F">
      <w:pPr>
        <w:pStyle w:val="BodyText"/>
        <w:spacing w:before="76"/>
        <w:ind w:left="1877"/>
      </w:pPr>
      <w:r>
        <w:t>TEXAS ASSOCIATION OF PERIANESTHESIA NURSES</w:t>
      </w:r>
    </w:p>
    <w:p w14:paraId="6E2A2D47" w14:textId="77777777" w:rsidR="00110C63" w:rsidRDefault="00110C63">
      <w:pPr>
        <w:pStyle w:val="BodyText"/>
      </w:pPr>
    </w:p>
    <w:p w14:paraId="6317E4F1" w14:textId="77777777" w:rsidR="00110C63" w:rsidRDefault="0090230F">
      <w:pPr>
        <w:pStyle w:val="BodyText"/>
        <w:tabs>
          <w:tab w:val="left" w:pos="2997"/>
          <w:tab w:val="left" w:pos="8037"/>
        </w:tabs>
        <w:spacing w:line="480" w:lineRule="auto"/>
        <w:ind w:left="117" w:right="973"/>
      </w:pPr>
      <w:r>
        <w:t>Subject:</w:t>
      </w:r>
      <w:r>
        <w:tab/>
        <w:t>Academic</w:t>
      </w:r>
      <w:r>
        <w:rPr>
          <w:spacing w:val="-3"/>
        </w:rPr>
        <w:t xml:space="preserve"> </w:t>
      </w:r>
      <w:r>
        <w:t>Scholarship</w:t>
      </w:r>
      <w:r>
        <w:rPr>
          <w:spacing w:val="-3"/>
        </w:rPr>
        <w:t xml:space="preserve"> </w:t>
      </w:r>
      <w:r>
        <w:t>Award</w:t>
      </w:r>
      <w:r>
        <w:tab/>
        <w:t>E-004 Review</w:t>
      </w:r>
      <w:r>
        <w:rPr>
          <w:spacing w:val="-3"/>
        </w:rPr>
        <w:t xml:space="preserve"> </w:t>
      </w:r>
      <w:r>
        <w:t>Responsibility:</w:t>
      </w:r>
      <w:r>
        <w:tab/>
        <w:t>Executive</w:t>
      </w:r>
      <w:r>
        <w:rPr>
          <w:spacing w:val="-2"/>
        </w:rPr>
        <w:t xml:space="preserve"> </w:t>
      </w:r>
      <w:r>
        <w:t>Board</w:t>
      </w:r>
    </w:p>
    <w:p w14:paraId="26B6DDF9" w14:textId="77777777" w:rsidR="00110C63" w:rsidRDefault="0090230F">
      <w:pPr>
        <w:pStyle w:val="BodyText"/>
        <w:tabs>
          <w:tab w:val="left" w:pos="2997"/>
        </w:tabs>
        <w:spacing w:before="1"/>
        <w:ind w:left="117"/>
      </w:pPr>
      <w:r>
        <w:t>Resource:</w:t>
      </w:r>
      <w:r>
        <w:tab/>
        <w:t>Executive</w:t>
      </w:r>
      <w:r>
        <w:rPr>
          <w:spacing w:val="-7"/>
        </w:rPr>
        <w:t xml:space="preserve"> </w:t>
      </w:r>
      <w:r>
        <w:t>Board</w:t>
      </w:r>
    </w:p>
    <w:p w14:paraId="506E6CED" w14:textId="77777777" w:rsidR="00110C63" w:rsidRDefault="00110C63">
      <w:pPr>
        <w:pStyle w:val="BodyText"/>
        <w:spacing w:before="11"/>
        <w:rPr>
          <w:sz w:val="23"/>
        </w:rPr>
      </w:pPr>
    </w:p>
    <w:p w14:paraId="3755A746" w14:textId="77777777" w:rsidR="00110C63" w:rsidRDefault="0090230F">
      <w:pPr>
        <w:pStyle w:val="BodyText"/>
        <w:tabs>
          <w:tab w:val="left" w:pos="2997"/>
        </w:tabs>
        <w:ind w:left="117"/>
      </w:pPr>
      <w:r>
        <w:t>Effective</w:t>
      </w:r>
      <w:r>
        <w:rPr>
          <w:spacing w:val="-4"/>
        </w:rPr>
        <w:t xml:space="preserve"> </w:t>
      </w:r>
      <w:r>
        <w:t>Date:</w:t>
      </w:r>
      <w:r>
        <w:tab/>
        <w:t>September</w:t>
      </w:r>
      <w:r>
        <w:rPr>
          <w:spacing w:val="-5"/>
        </w:rPr>
        <w:t xml:space="preserve"> </w:t>
      </w:r>
      <w:r>
        <w:t>2014</w:t>
      </w:r>
    </w:p>
    <w:p w14:paraId="6BFF06D6" w14:textId="77777777" w:rsidR="0090230F" w:rsidRDefault="0090230F">
      <w:pPr>
        <w:pStyle w:val="BodyText"/>
        <w:tabs>
          <w:tab w:val="left" w:pos="2997"/>
        </w:tabs>
        <w:ind w:left="117"/>
      </w:pPr>
    </w:p>
    <w:p w14:paraId="31B63ADA" w14:textId="7C66E90A" w:rsidR="0090230F" w:rsidRPr="00AE2BB5" w:rsidRDefault="0090230F">
      <w:pPr>
        <w:pStyle w:val="BodyText"/>
        <w:tabs>
          <w:tab w:val="left" w:pos="2997"/>
        </w:tabs>
        <w:ind w:left="117"/>
        <w:rPr>
          <w:color w:val="000000" w:themeColor="text1"/>
        </w:rPr>
      </w:pPr>
      <w:r w:rsidRPr="009909CA">
        <w:t>Revised:</w:t>
      </w:r>
      <w:r w:rsidRPr="009909CA">
        <w:tab/>
        <w:t>February 2017</w:t>
      </w:r>
      <w:r w:rsidR="002B1BC8">
        <w:t xml:space="preserve">; </w:t>
      </w:r>
      <w:r w:rsidR="002B1BC8" w:rsidRPr="00AE2BB5">
        <w:rPr>
          <w:color w:val="000000" w:themeColor="text1"/>
        </w:rPr>
        <w:t>March 2020</w:t>
      </w:r>
    </w:p>
    <w:p w14:paraId="36FC8175" w14:textId="77777777" w:rsidR="00110C63" w:rsidRDefault="00110C63">
      <w:pPr>
        <w:pStyle w:val="BodyText"/>
      </w:pPr>
    </w:p>
    <w:p w14:paraId="0FFF2B31" w14:textId="6EC7B922" w:rsidR="00110C63" w:rsidRPr="00AE2BB5" w:rsidRDefault="0090230F">
      <w:pPr>
        <w:pStyle w:val="BodyText"/>
        <w:tabs>
          <w:tab w:val="left" w:pos="2997"/>
        </w:tabs>
        <w:ind w:left="117"/>
        <w:rPr>
          <w:color w:val="000000" w:themeColor="text1"/>
        </w:rPr>
      </w:pPr>
      <w:r>
        <w:t>Review</w:t>
      </w:r>
      <w:r>
        <w:rPr>
          <w:spacing w:val="-1"/>
        </w:rPr>
        <w:t xml:space="preserve"> </w:t>
      </w:r>
      <w:r>
        <w:t>Due</w:t>
      </w:r>
      <w:r>
        <w:rPr>
          <w:spacing w:val="-1"/>
        </w:rPr>
        <w:t xml:space="preserve"> </w:t>
      </w:r>
      <w:r>
        <w:t>Date:</w:t>
      </w:r>
      <w:r>
        <w:tab/>
      </w:r>
      <w:bookmarkStart w:id="0" w:name="_GoBack"/>
      <w:bookmarkEnd w:id="0"/>
      <w:r w:rsidR="002B1BC8" w:rsidRPr="00AE2BB5">
        <w:rPr>
          <w:color w:val="000000" w:themeColor="text1"/>
        </w:rPr>
        <w:t>March 2023</w:t>
      </w:r>
    </w:p>
    <w:p w14:paraId="4B28A76E" w14:textId="77777777" w:rsidR="00110C63" w:rsidRPr="002B1BC8" w:rsidRDefault="0018376D">
      <w:pPr>
        <w:pStyle w:val="BodyText"/>
        <w:spacing w:before="9"/>
        <w:rPr>
          <w:color w:val="FF0000"/>
          <w:sz w:val="20"/>
        </w:rPr>
      </w:pPr>
      <w:r>
        <w:rPr>
          <w:color w:val="FF0000"/>
        </w:rPr>
        <w:pict w14:anchorId="1D52E47A">
          <v:line id="_x0000_s1031" style="position:absolute;z-index:251656704;mso-wrap-distance-left:0;mso-wrap-distance-right:0;mso-position-horizontal-relative:page" from="71.9pt,14.45pt" to="539.9pt,14.45pt" strokecolor="#010000" strokeweight=".96pt">
            <w10:wrap type="topAndBottom" anchorx="page"/>
          </v:line>
        </w:pict>
      </w:r>
    </w:p>
    <w:p w14:paraId="71ABFC60" w14:textId="77777777" w:rsidR="00110C63" w:rsidRDefault="00110C63">
      <w:pPr>
        <w:pStyle w:val="BodyText"/>
        <w:rPr>
          <w:sz w:val="26"/>
        </w:rPr>
      </w:pPr>
    </w:p>
    <w:p w14:paraId="6DFDF1C6" w14:textId="77777777" w:rsidR="00110C63" w:rsidRDefault="0090230F">
      <w:pPr>
        <w:pStyle w:val="BodyText"/>
        <w:spacing w:before="201" w:line="275" w:lineRule="exact"/>
        <w:ind w:left="117"/>
      </w:pPr>
      <w:r>
        <w:t>Purpose:</w:t>
      </w:r>
    </w:p>
    <w:p w14:paraId="42311F5B" w14:textId="77777777" w:rsidR="00110C63" w:rsidRDefault="0090230F">
      <w:pPr>
        <w:pStyle w:val="BodyText"/>
        <w:ind w:left="837" w:right="120"/>
        <w:jc w:val="both"/>
      </w:pPr>
      <w:r>
        <w:t>To provide financial assistance to licensed perianesthesia nurses currently enrolled in accredited academic programs leading to a Bachelor of Science in Nursing, Master of Science in Nursing, or Doctorate in Nursing (Ph.D., Ed.D or DNP).</w:t>
      </w:r>
    </w:p>
    <w:p w14:paraId="718CCB95" w14:textId="77777777" w:rsidR="00110C63" w:rsidRDefault="00110C63">
      <w:pPr>
        <w:pStyle w:val="BodyText"/>
        <w:spacing w:before="1"/>
        <w:rPr>
          <w:sz w:val="16"/>
        </w:rPr>
      </w:pPr>
    </w:p>
    <w:p w14:paraId="416B180D" w14:textId="77777777" w:rsidR="00110C63" w:rsidRDefault="00110C63">
      <w:pPr>
        <w:rPr>
          <w:sz w:val="16"/>
        </w:rPr>
        <w:sectPr w:rsidR="00110C63">
          <w:footerReference w:type="default" r:id="rId7"/>
          <w:type w:val="continuous"/>
          <w:pgSz w:w="12240" w:h="15840"/>
          <w:pgMar w:top="1360" w:right="1320" w:bottom="1000" w:left="1320" w:header="720" w:footer="815" w:gutter="0"/>
          <w:pgNumType w:start="1"/>
          <w:cols w:space="720"/>
        </w:sectPr>
      </w:pPr>
    </w:p>
    <w:p w14:paraId="44868D8E" w14:textId="77777777" w:rsidR="00110C63" w:rsidRDefault="0090230F">
      <w:pPr>
        <w:pStyle w:val="BodyText"/>
        <w:spacing w:before="90"/>
        <w:ind w:left="117"/>
      </w:pPr>
      <w:r>
        <w:t>Policy:</w:t>
      </w:r>
    </w:p>
    <w:p w14:paraId="78F14A76" w14:textId="77777777" w:rsidR="00110C63" w:rsidRDefault="0090230F">
      <w:pPr>
        <w:pStyle w:val="BodyText"/>
        <w:spacing w:before="1"/>
        <w:rPr>
          <w:sz w:val="32"/>
        </w:rPr>
      </w:pPr>
      <w:r>
        <w:br w:type="column"/>
      </w:r>
    </w:p>
    <w:p w14:paraId="5BC294D1" w14:textId="77777777" w:rsidR="00110C63" w:rsidRDefault="0090230F">
      <w:pPr>
        <w:pStyle w:val="BodyText"/>
        <w:ind w:right="120"/>
        <w:jc w:val="both"/>
      </w:pPr>
      <w:r>
        <w:t>Academic scholarship applications will be available to all TAPAN members on the TAPAN website. To be considered for an academic scholarship, applicants must meet all eligibility requirements. The Executive Board will fund the Academic Scholarship annually as part of the budget for the fiscal year.</w:t>
      </w:r>
    </w:p>
    <w:p w14:paraId="52D3EAD2" w14:textId="77777777" w:rsidR="00110C63" w:rsidRDefault="00110C63">
      <w:pPr>
        <w:jc w:val="both"/>
        <w:sectPr w:rsidR="00110C63">
          <w:type w:val="continuous"/>
          <w:pgSz w:w="12240" w:h="15840"/>
          <w:pgMar w:top="1360" w:right="1320" w:bottom="1000" w:left="1320" w:header="720" w:footer="720" w:gutter="0"/>
          <w:cols w:num="2" w:space="720" w:equalWidth="0">
            <w:col w:w="798" w:space="40"/>
            <w:col w:w="8762"/>
          </w:cols>
        </w:sectPr>
      </w:pPr>
    </w:p>
    <w:p w14:paraId="26E44C6A" w14:textId="77777777" w:rsidR="00110C63" w:rsidRDefault="00110C63">
      <w:pPr>
        <w:pStyle w:val="BodyText"/>
        <w:spacing w:before="11"/>
        <w:rPr>
          <w:sz w:val="15"/>
        </w:rPr>
      </w:pPr>
    </w:p>
    <w:p w14:paraId="1F5434FC" w14:textId="77777777" w:rsidR="00110C63" w:rsidRDefault="0090230F">
      <w:pPr>
        <w:pStyle w:val="BodyText"/>
        <w:spacing w:before="90"/>
        <w:ind w:left="117"/>
      </w:pPr>
      <w:r>
        <w:t>Procedure:</w:t>
      </w:r>
    </w:p>
    <w:p w14:paraId="7C815D0B" w14:textId="77777777" w:rsidR="00110C63" w:rsidRDefault="0090230F">
      <w:pPr>
        <w:pStyle w:val="ListParagraph"/>
        <w:numPr>
          <w:ilvl w:val="0"/>
          <w:numId w:val="3"/>
        </w:numPr>
        <w:tabs>
          <w:tab w:val="left" w:pos="838"/>
        </w:tabs>
        <w:spacing w:before="2"/>
        <w:rPr>
          <w:sz w:val="24"/>
        </w:rPr>
      </w:pPr>
      <w:r>
        <w:rPr>
          <w:sz w:val="24"/>
        </w:rPr>
        <w:t>Selection</w:t>
      </w:r>
      <w:r>
        <w:rPr>
          <w:spacing w:val="-1"/>
          <w:sz w:val="24"/>
        </w:rPr>
        <w:t xml:space="preserve"> </w:t>
      </w:r>
      <w:r>
        <w:rPr>
          <w:sz w:val="24"/>
        </w:rPr>
        <w:t>Committee:</w:t>
      </w:r>
    </w:p>
    <w:p w14:paraId="09DB635D" w14:textId="77777777" w:rsidR="00110C63" w:rsidRDefault="0090230F">
      <w:pPr>
        <w:pStyle w:val="ListParagraph"/>
        <w:numPr>
          <w:ilvl w:val="1"/>
          <w:numId w:val="3"/>
        </w:numPr>
        <w:tabs>
          <w:tab w:val="left" w:pos="1198"/>
        </w:tabs>
        <w:rPr>
          <w:sz w:val="24"/>
        </w:rPr>
      </w:pPr>
      <w:r>
        <w:rPr>
          <w:sz w:val="24"/>
        </w:rPr>
        <w:t>The 2</w:t>
      </w:r>
      <w:r>
        <w:rPr>
          <w:sz w:val="24"/>
          <w:vertAlign w:val="superscript"/>
        </w:rPr>
        <w:t>nd</w:t>
      </w:r>
      <w:r>
        <w:rPr>
          <w:sz w:val="24"/>
        </w:rPr>
        <w:t xml:space="preserve"> Vice President will serve as Chair of the Selection</w:t>
      </w:r>
      <w:r>
        <w:rPr>
          <w:spacing w:val="-34"/>
          <w:sz w:val="24"/>
        </w:rPr>
        <w:t xml:space="preserve"> </w:t>
      </w:r>
      <w:r>
        <w:rPr>
          <w:sz w:val="24"/>
        </w:rPr>
        <w:t>Committee.</w:t>
      </w:r>
    </w:p>
    <w:p w14:paraId="407F9DB5" w14:textId="77777777" w:rsidR="00110C63" w:rsidRDefault="0090230F">
      <w:pPr>
        <w:pStyle w:val="ListParagraph"/>
        <w:numPr>
          <w:ilvl w:val="1"/>
          <w:numId w:val="3"/>
        </w:numPr>
        <w:tabs>
          <w:tab w:val="left" w:pos="1198"/>
        </w:tabs>
        <w:spacing w:before="3" w:line="240" w:lineRule="auto"/>
        <w:ind w:right="308"/>
        <w:jc w:val="both"/>
        <w:rPr>
          <w:sz w:val="24"/>
        </w:rPr>
      </w:pPr>
      <w:r>
        <w:rPr>
          <w:sz w:val="24"/>
        </w:rPr>
        <w:t>The Education Chair will serve as a Selection Committee member. A minimum of 2 additional active TAPAN members will be appointed by the TAPAN Board to serve on the</w:t>
      </w:r>
      <w:r>
        <w:rPr>
          <w:spacing w:val="-2"/>
          <w:sz w:val="24"/>
        </w:rPr>
        <w:t xml:space="preserve"> </w:t>
      </w:r>
      <w:r>
        <w:rPr>
          <w:sz w:val="24"/>
        </w:rPr>
        <w:t>committee.</w:t>
      </w:r>
    </w:p>
    <w:p w14:paraId="7AD2080F" w14:textId="77777777" w:rsidR="00110C63" w:rsidRDefault="0090230F">
      <w:pPr>
        <w:pStyle w:val="ListParagraph"/>
        <w:numPr>
          <w:ilvl w:val="1"/>
          <w:numId w:val="3"/>
        </w:numPr>
        <w:tabs>
          <w:tab w:val="left" w:pos="1198"/>
        </w:tabs>
        <w:spacing w:line="242" w:lineRule="auto"/>
        <w:ind w:right="329"/>
        <w:rPr>
          <w:sz w:val="24"/>
        </w:rPr>
      </w:pPr>
      <w:r>
        <w:rPr>
          <w:sz w:val="24"/>
        </w:rPr>
        <w:t>The committee will review the scholarship applications and make recommendations to the Executive</w:t>
      </w:r>
      <w:r>
        <w:rPr>
          <w:spacing w:val="-3"/>
          <w:sz w:val="24"/>
        </w:rPr>
        <w:t xml:space="preserve"> </w:t>
      </w:r>
      <w:r>
        <w:rPr>
          <w:sz w:val="24"/>
        </w:rPr>
        <w:t>Board.</w:t>
      </w:r>
    </w:p>
    <w:p w14:paraId="668C2973" w14:textId="77777777" w:rsidR="00110C63" w:rsidRDefault="0090230F">
      <w:pPr>
        <w:pStyle w:val="ListParagraph"/>
        <w:numPr>
          <w:ilvl w:val="1"/>
          <w:numId w:val="3"/>
        </w:numPr>
        <w:tabs>
          <w:tab w:val="left" w:pos="1198"/>
        </w:tabs>
        <w:spacing w:line="242" w:lineRule="auto"/>
        <w:ind w:right="461"/>
        <w:rPr>
          <w:sz w:val="24"/>
        </w:rPr>
      </w:pPr>
      <w:r>
        <w:rPr>
          <w:sz w:val="24"/>
        </w:rPr>
        <w:t>Within two weeks after following the decision of the Board, the TAPAN President shall notify the scholarship</w:t>
      </w:r>
      <w:r>
        <w:rPr>
          <w:spacing w:val="-3"/>
          <w:sz w:val="24"/>
        </w:rPr>
        <w:t xml:space="preserve"> </w:t>
      </w:r>
      <w:r>
        <w:rPr>
          <w:sz w:val="24"/>
        </w:rPr>
        <w:t>applicant(s).</w:t>
      </w:r>
    </w:p>
    <w:p w14:paraId="2A1F0050" w14:textId="77777777" w:rsidR="00110C63" w:rsidRDefault="00110C63">
      <w:pPr>
        <w:pStyle w:val="BodyText"/>
        <w:rPr>
          <w:sz w:val="23"/>
        </w:rPr>
      </w:pPr>
    </w:p>
    <w:p w14:paraId="025BC73F" w14:textId="77777777" w:rsidR="00110C63" w:rsidRDefault="0090230F">
      <w:pPr>
        <w:pStyle w:val="ListParagraph"/>
        <w:numPr>
          <w:ilvl w:val="0"/>
          <w:numId w:val="3"/>
        </w:numPr>
        <w:tabs>
          <w:tab w:val="left" w:pos="838"/>
        </w:tabs>
        <w:rPr>
          <w:sz w:val="24"/>
        </w:rPr>
      </w:pPr>
      <w:r>
        <w:rPr>
          <w:sz w:val="24"/>
        </w:rPr>
        <w:t>Eligibility requirements for the academic</w:t>
      </w:r>
      <w:r>
        <w:rPr>
          <w:spacing w:val="-27"/>
          <w:sz w:val="24"/>
        </w:rPr>
        <w:t xml:space="preserve"> </w:t>
      </w:r>
      <w:r>
        <w:rPr>
          <w:sz w:val="24"/>
        </w:rPr>
        <w:t>scholarship:</w:t>
      </w:r>
    </w:p>
    <w:p w14:paraId="15F7689F" w14:textId="77777777" w:rsidR="00110C63" w:rsidRDefault="0090230F">
      <w:pPr>
        <w:pStyle w:val="ListParagraph"/>
        <w:numPr>
          <w:ilvl w:val="1"/>
          <w:numId w:val="3"/>
        </w:numPr>
        <w:tabs>
          <w:tab w:val="left" w:pos="1198"/>
        </w:tabs>
        <w:rPr>
          <w:sz w:val="24"/>
        </w:rPr>
      </w:pPr>
      <w:r>
        <w:rPr>
          <w:sz w:val="24"/>
        </w:rPr>
        <w:t>Current RN</w:t>
      </w:r>
      <w:r>
        <w:rPr>
          <w:spacing w:val="-2"/>
          <w:sz w:val="24"/>
        </w:rPr>
        <w:t xml:space="preserve"> </w:t>
      </w:r>
      <w:r>
        <w:rPr>
          <w:sz w:val="24"/>
        </w:rPr>
        <w:t>licensure</w:t>
      </w:r>
    </w:p>
    <w:p w14:paraId="4F756019" w14:textId="77777777" w:rsidR="00110C63" w:rsidRDefault="0090230F">
      <w:pPr>
        <w:pStyle w:val="ListParagraph"/>
        <w:numPr>
          <w:ilvl w:val="1"/>
          <w:numId w:val="3"/>
        </w:numPr>
        <w:tabs>
          <w:tab w:val="left" w:pos="1198"/>
        </w:tabs>
        <w:spacing w:before="5" w:line="237" w:lineRule="auto"/>
        <w:ind w:right="120"/>
        <w:rPr>
          <w:sz w:val="24"/>
        </w:rPr>
      </w:pPr>
      <w:r>
        <w:rPr>
          <w:sz w:val="24"/>
        </w:rPr>
        <w:t>Active category membership in ASPAN and TAPAN for one year prior to submitting an</w:t>
      </w:r>
      <w:r>
        <w:rPr>
          <w:spacing w:val="-1"/>
          <w:sz w:val="24"/>
        </w:rPr>
        <w:t xml:space="preserve"> </w:t>
      </w:r>
      <w:r>
        <w:rPr>
          <w:sz w:val="24"/>
        </w:rPr>
        <w:t>application</w:t>
      </w:r>
    </w:p>
    <w:p w14:paraId="64F482BC" w14:textId="77777777" w:rsidR="00110C63" w:rsidRDefault="0090230F">
      <w:pPr>
        <w:pStyle w:val="ListParagraph"/>
        <w:numPr>
          <w:ilvl w:val="1"/>
          <w:numId w:val="3"/>
        </w:numPr>
        <w:tabs>
          <w:tab w:val="left" w:pos="1198"/>
        </w:tabs>
        <w:spacing w:before="3"/>
        <w:rPr>
          <w:sz w:val="24"/>
        </w:rPr>
      </w:pPr>
      <w:r>
        <w:rPr>
          <w:sz w:val="24"/>
        </w:rPr>
        <w:t>Current employment in any phase of perianesthesia</w:t>
      </w:r>
      <w:r>
        <w:rPr>
          <w:spacing w:val="-6"/>
          <w:sz w:val="24"/>
        </w:rPr>
        <w:t xml:space="preserve"> </w:t>
      </w:r>
      <w:r>
        <w:rPr>
          <w:sz w:val="24"/>
        </w:rPr>
        <w:t>nursing</w:t>
      </w:r>
    </w:p>
    <w:p w14:paraId="13485678" w14:textId="77777777" w:rsidR="00110C63" w:rsidRDefault="0090230F">
      <w:pPr>
        <w:pStyle w:val="ListParagraph"/>
        <w:numPr>
          <w:ilvl w:val="1"/>
          <w:numId w:val="3"/>
        </w:numPr>
        <w:tabs>
          <w:tab w:val="left" w:pos="1198"/>
        </w:tabs>
        <w:spacing w:line="240" w:lineRule="auto"/>
        <w:ind w:right="120"/>
        <w:jc w:val="both"/>
        <w:rPr>
          <w:sz w:val="24"/>
        </w:rPr>
      </w:pPr>
      <w:r>
        <w:rPr>
          <w:sz w:val="24"/>
        </w:rPr>
        <w:t>Currently enrolled in an accredited academic program leading to a Bachelor of Science in Nursing, Master of Science in Nursing or Doctorate in Nursing (Ph.D., Ed.D. or</w:t>
      </w:r>
      <w:r>
        <w:rPr>
          <w:spacing w:val="-2"/>
          <w:sz w:val="24"/>
        </w:rPr>
        <w:t xml:space="preserve"> </w:t>
      </w:r>
      <w:r>
        <w:rPr>
          <w:sz w:val="24"/>
        </w:rPr>
        <w:t>DNP)</w:t>
      </w:r>
    </w:p>
    <w:p w14:paraId="5929E9D9" w14:textId="77777777" w:rsidR="00110C63" w:rsidRDefault="0090230F">
      <w:pPr>
        <w:pStyle w:val="ListParagraph"/>
        <w:numPr>
          <w:ilvl w:val="1"/>
          <w:numId w:val="3"/>
        </w:numPr>
        <w:tabs>
          <w:tab w:val="left" w:pos="1198"/>
        </w:tabs>
        <w:spacing w:before="2"/>
        <w:rPr>
          <w:sz w:val="24"/>
        </w:rPr>
      </w:pPr>
      <w:r>
        <w:rPr>
          <w:sz w:val="24"/>
        </w:rPr>
        <w:t>A cumulative GPA of 3.0 on a 4 point scale or a B</w:t>
      </w:r>
      <w:r>
        <w:rPr>
          <w:spacing w:val="-7"/>
          <w:sz w:val="24"/>
        </w:rPr>
        <w:t xml:space="preserve"> </w:t>
      </w:r>
      <w:r>
        <w:rPr>
          <w:sz w:val="24"/>
        </w:rPr>
        <w:t>average</w:t>
      </w:r>
    </w:p>
    <w:p w14:paraId="37FD02C6" w14:textId="77777777" w:rsidR="00110C63" w:rsidRDefault="0090230F">
      <w:pPr>
        <w:pStyle w:val="ListParagraph"/>
        <w:numPr>
          <w:ilvl w:val="1"/>
          <w:numId w:val="3"/>
        </w:numPr>
        <w:tabs>
          <w:tab w:val="left" w:pos="1197"/>
          <w:tab w:val="left" w:pos="1198"/>
        </w:tabs>
        <w:rPr>
          <w:sz w:val="24"/>
        </w:rPr>
      </w:pPr>
      <w:r>
        <w:rPr>
          <w:sz w:val="24"/>
        </w:rPr>
        <w:t>Letters of recommendation from two nurse leaders or</w:t>
      </w:r>
      <w:r>
        <w:rPr>
          <w:spacing w:val="-6"/>
          <w:sz w:val="24"/>
        </w:rPr>
        <w:t xml:space="preserve"> </w:t>
      </w:r>
      <w:r>
        <w:rPr>
          <w:sz w:val="24"/>
        </w:rPr>
        <w:t>professors</w:t>
      </w:r>
    </w:p>
    <w:p w14:paraId="006030B6" w14:textId="77777777" w:rsidR="00110C63" w:rsidRDefault="00110C63">
      <w:pPr>
        <w:spacing w:line="275" w:lineRule="exact"/>
        <w:rPr>
          <w:sz w:val="24"/>
        </w:rPr>
        <w:sectPr w:rsidR="00110C63">
          <w:type w:val="continuous"/>
          <w:pgSz w:w="12240" w:h="15840"/>
          <w:pgMar w:top="1360" w:right="1320" w:bottom="1000" w:left="1320" w:header="720" w:footer="720" w:gutter="0"/>
          <w:cols w:space="720"/>
        </w:sectPr>
      </w:pPr>
    </w:p>
    <w:p w14:paraId="0539743D" w14:textId="77777777" w:rsidR="00110C63" w:rsidRDefault="0090230F">
      <w:pPr>
        <w:pStyle w:val="ListParagraph"/>
        <w:numPr>
          <w:ilvl w:val="1"/>
          <w:numId w:val="3"/>
        </w:numPr>
        <w:tabs>
          <w:tab w:val="left" w:pos="1198"/>
        </w:tabs>
        <w:spacing w:before="76" w:line="240" w:lineRule="auto"/>
        <w:ind w:right="120"/>
        <w:jc w:val="both"/>
        <w:rPr>
          <w:sz w:val="24"/>
        </w:rPr>
      </w:pPr>
      <w:r>
        <w:rPr>
          <w:sz w:val="24"/>
        </w:rPr>
        <w:lastRenderedPageBreak/>
        <w:t>Applicant’s personal statement/narrative describing career goals/reasons for pursuing an academic nursing degree. The personal statement/narrative is limited to 2 typewritten pages, 12 point</w:t>
      </w:r>
      <w:r>
        <w:rPr>
          <w:spacing w:val="-2"/>
          <w:sz w:val="24"/>
        </w:rPr>
        <w:t xml:space="preserve"> </w:t>
      </w:r>
      <w:r>
        <w:rPr>
          <w:sz w:val="24"/>
        </w:rPr>
        <w:t>font.</w:t>
      </w:r>
    </w:p>
    <w:p w14:paraId="082CEB88" w14:textId="77777777" w:rsidR="00110C63" w:rsidRDefault="0090230F">
      <w:pPr>
        <w:pStyle w:val="ListParagraph"/>
        <w:numPr>
          <w:ilvl w:val="1"/>
          <w:numId w:val="3"/>
        </w:numPr>
        <w:tabs>
          <w:tab w:val="left" w:pos="1198"/>
        </w:tabs>
        <w:spacing w:line="274" w:lineRule="exact"/>
        <w:rPr>
          <w:sz w:val="24"/>
        </w:rPr>
      </w:pPr>
      <w:r>
        <w:rPr>
          <w:sz w:val="24"/>
        </w:rPr>
        <w:t>Professional resume/curriculum</w:t>
      </w:r>
      <w:r>
        <w:rPr>
          <w:spacing w:val="-3"/>
          <w:sz w:val="24"/>
        </w:rPr>
        <w:t xml:space="preserve"> </w:t>
      </w:r>
      <w:r>
        <w:rPr>
          <w:sz w:val="24"/>
        </w:rPr>
        <w:t>vitae</w:t>
      </w:r>
    </w:p>
    <w:p w14:paraId="3E547810" w14:textId="77777777" w:rsidR="00110C63" w:rsidRDefault="00110C63">
      <w:pPr>
        <w:pStyle w:val="BodyText"/>
      </w:pPr>
    </w:p>
    <w:p w14:paraId="498EE58D" w14:textId="77777777" w:rsidR="00110C63" w:rsidRDefault="0090230F">
      <w:pPr>
        <w:pStyle w:val="ListParagraph"/>
        <w:numPr>
          <w:ilvl w:val="0"/>
          <w:numId w:val="3"/>
        </w:numPr>
        <w:tabs>
          <w:tab w:val="left" w:pos="838"/>
        </w:tabs>
        <w:spacing w:line="240" w:lineRule="auto"/>
        <w:rPr>
          <w:sz w:val="24"/>
        </w:rPr>
      </w:pPr>
      <w:r>
        <w:rPr>
          <w:sz w:val="24"/>
        </w:rPr>
        <w:t>Application</w:t>
      </w:r>
      <w:r>
        <w:rPr>
          <w:spacing w:val="-1"/>
          <w:sz w:val="24"/>
        </w:rPr>
        <w:t xml:space="preserve"> </w:t>
      </w:r>
      <w:r>
        <w:rPr>
          <w:sz w:val="24"/>
        </w:rPr>
        <w:t>process:</w:t>
      </w:r>
    </w:p>
    <w:p w14:paraId="0A092B64" w14:textId="77777777" w:rsidR="00110C63" w:rsidRDefault="0090230F">
      <w:pPr>
        <w:pStyle w:val="ListParagraph"/>
        <w:numPr>
          <w:ilvl w:val="1"/>
          <w:numId w:val="3"/>
        </w:numPr>
        <w:tabs>
          <w:tab w:val="left" w:pos="1198"/>
        </w:tabs>
        <w:spacing w:before="5" w:line="237" w:lineRule="auto"/>
        <w:ind w:right="120"/>
        <w:rPr>
          <w:sz w:val="24"/>
        </w:rPr>
      </w:pPr>
      <w:r>
        <w:rPr>
          <w:sz w:val="24"/>
        </w:rPr>
        <w:t>Applicants will submit the application with supporting documentation electronically to the TAPAN Education Chair no later than August</w:t>
      </w:r>
      <w:r>
        <w:rPr>
          <w:spacing w:val="-5"/>
          <w:sz w:val="24"/>
        </w:rPr>
        <w:t xml:space="preserve"> </w:t>
      </w:r>
      <w:r>
        <w:rPr>
          <w:sz w:val="24"/>
        </w:rPr>
        <w:t>31.</w:t>
      </w:r>
    </w:p>
    <w:p w14:paraId="1CD254A7" w14:textId="77777777" w:rsidR="00110C63" w:rsidRDefault="00110C63">
      <w:pPr>
        <w:pStyle w:val="BodyText"/>
        <w:spacing w:before="1"/>
      </w:pPr>
    </w:p>
    <w:p w14:paraId="4C063C6C" w14:textId="77777777" w:rsidR="00110C63" w:rsidRDefault="0090230F">
      <w:pPr>
        <w:pStyle w:val="ListParagraph"/>
        <w:numPr>
          <w:ilvl w:val="0"/>
          <w:numId w:val="3"/>
        </w:numPr>
        <w:tabs>
          <w:tab w:val="left" w:pos="838"/>
        </w:tabs>
        <w:spacing w:line="240" w:lineRule="auto"/>
        <w:rPr>
          <w:sz w:val="24"/>
        </w:rPr>
      </w:pPr>
      <w:r>
        <w:rPr>
          <w:sz w:val="24"/>
        </w:rPr>
        <w:t>Selection</w:t>
      </w:r>
      <w:r>
        <w:rPr>
          <w:spacing w:val="-1"/>
          <w:sz w:val="24"/>
        </w:rPr>
        <w:t xml:space="preserve"> </w:t>
      </w:r>
      <w:r>
        <w:rPr>
          <w:sz w:val="24"/>
        </w:rPr>
        <w:t>process:</w:t>
      </w:r>
    </w:p>
    <w:p w14:paraId="2648C617" w14:textId="77777777" w:rsidR="00110C63" w:rsidRDefault="0090230F">
      <w:pPr>
        <w:pStyle w:val="ListParagraph"/>
        <w:numPr>
          <w:ilvl w:val="1"/>
          <w:numId w:val="3"/>
        </w:numPr>
        <w:tabs>
          <w:tab w:val="left" w:pos="1198"/>
        </w:tabs>
        <w:spacing w:before="3" w:line="240" w:lineRule="auto"/>
        <w:ind w:right="120"/>
        <w:jc w:val="both"/>
        <w:rPr>
          <w:sz w:val="24"/>
        </w:rPr>
      </w:pPr>
      <w:r>
        <w:rPr>
          <w:sz w:val="24"/>
        </w:rPr>
        <w:t>Only completed applications, including all supporting documentation will be considered. The Education Chair will distribute copies of the eligible applications to the Chair and the committee members for</w:t>
      </w:r>
      <w:r>
        <w:rPr>
          <w:spacing w:val="-4"/>
          <w:sz w:val="24"/>
        </w:rPr>
        <w:t xml:space="preserve"> </w:t>
      </w:r>
      <w:r>
        <w:rPr>
          <w:sz w:val="24"/>
        </w:rPr>
        <w:t>review.</w:t>
      </w:r>
    </w:p>
    <w:p w14:paraId="50E42570" w14:textId="77777777" w:rsidR="00110C63" w:rsidRDefault="0090230F">
      <w:pPr>
        <w:pStyle w:val="ListParagraph"/>
        <w:numPr>
          <w:ilvl w:val="1"/>
          <w:numId w:val="3"/>
        </w:numPr>
        <w:tabs>
          <w:tab w:val="left" w:pos="1198"/>
        </w:tabs>
        <w:spacing w:line="242" w:lineRule="auto"/>
        <w:ind w:right="120"/>
        <w:rPr>
          <w:sz w:val="24"/>
        </w:rPr>
      </w:pPr>
      <w:r>
        <w:rPr>
          <w:sz w:val="24"/>
        </w:rPr>
        <w:t>The Selection Committee members will review each application and make their recommendations to the Executive</w:t>
      </w:r>
      <w:r>
        <w:rPr>
          <w:spacing w:val="-3"/>
          <w:sz w:val="24"/>
        </w:rPr>
        <w:t xml:space="preserve"> </w:t>
      </w:r>
      <w:r>
        <w:rPr>
          <w:sz w:val="24"/>
        </w:rPr>
        <w:t>Board.</w:t>
      </w:r>
    </w:p>
    <w:p w14:paraId="5B7D25A8" w14:textId="77777777" w:rsidR="00110C63" w:rsidRDefault="0090230F">
      <w:pPr>
        <w:pStyle w:val="ListParagraph"/>
        <w:numPr>
          <w:ilvl w:val="1"/>
          <w:numId w:val="3"/>
        </w:numPr>
        <w:tabs>
          <w:tab w:val="left" w:pos="1198"/>
        </w:tabs>
        <w:spacing w:line="242" w:lineRule="auto"/>
        <w:ind w:right="120"/>
        <w:rPr>
          <w:sz w:val="24"/>
        </w:rPr>
      </w:pPr>
      <w:r>
        <w:rPr>
          <w:sz w:val="24"/>
        </w:rPr>
        <w:t>The Selection Committee may initiate interviews with the candidates for purposes of reaching a</w:t>
      </w:r>
      <w:r>
        <w:rPr>
          <w:spacing w:val="-2"/>
          <w:sz w:val="24"/>
        </w:rPr>
        <w:t xml:space="preserve"> </w:t>
      </w:r>
      <w:r>
        <w:rPr>
          <w:sz w:val="24"/>
        </w:rPr>
        <w:t>decision.</w:t>
      </w:r>
    </w:p>
    <w:p w14:paraId="6B1A946A" w14:textId="77777777" w:rsidR="00110C63" w:rsidRDefault="0090230F">
      <w:pPr>
        <w:pStyle w:val="ListParagraph"/>
        <w:numPr>
          <w:ilvl w:val="0"/>
          <w:numId w:val="2"/>
        </w:numPr>
        <w:tabs>
          <w:tab w:val="left" w:pos="1185"/>
        </w:tabs>
        <w:spacing w:line="271" w:lineRule="exact"/>
        <w:ind w:hanging="720"/>
        <w:rPr>
          <w:sz w:val="24"/>
        </w:rPr>
      </w:pPr>
      <w:r>
        <w:rPr>
          <w:sz w:val="24"/>
        </w:rPr>
        <w:t>The academic scholarship award will not exceed $500.00 per candidate per</w:t>
      </w:r>
      <w:r>
        <w:rPr>
          <w:spacing w:val="-19"/>
          <w:sz w:val="24"/>
        </w:rPr>
        <w:t xml:space="preserve"> </w:t>
      </w:r>
      <w:r>
        <w:rPr>
          <w:sz w:val="24"/>
        </w:rPr>
        <w:t>degree.</w:t>
      </w:r>
    </w:p>
    <w:p w14:paraId="75BCA668" w14:textId="77777777" w:rsidR="00110C63" w:rsidRDefault="0090230F">
      <w:pPr>
        <w:pStyle w:val="ListParagraph"/>
        <w:numPr>
          <w:ilvl w:val="0"/>
          <w:numId w:val="2"/>
        </w:numPr>
        <w:tabs>
          <w:tab w:val="left" w:pos="1198"/>
        </w:tabs>
        <w:spacing w:line="237" w:lineRule="auto"/>
        <w:ind w:right="1062" w:hanging="720"/>
        <w:rPr>
          <w:sz w:val="24"/>
        </w:rPr>
      </w:pPr>
      <w:r>
        <w:rPr>
          <w:sz w:val="24"/>
        </w:rPr>
        <w:t>Depending upon funding, the committee may award up to three scholarships annually.</w:t>
      </w:r>
    </w:p>
    <w:p w14:paraId="6148E661" w14:textId="77777777" w:rsidR="00110C63" w:rsidRDefault="0090230F">
      <w:pPr>
        <w:pStyle w:val="ListParagraph"/>
        <w:numPr>
          <w:ilvl w:val="0"/>
          <w:numId w:val="2"/>
        </w:numPr>
        <w:tabs>
          <w:tab w:val="left" w:pos="1185"/>
        </w:tabs>
        <w:ind w:hanging="720"/>
        <w:rPr>
          <w:sz w:val="24"/>
        </w:rPr>
      </w:pPr>
      <w:r>
        <w:rPr>
          <w:sz w:val="24"/>
        </w:rPr>
        <w:t>Payment of the scholarship will be made directly to the</w:t>
      </w:r>
      <w:r>
        <w:rPr>
          <w:spacing w:val="-11"/>
          <w:sz w:val="24"/>
        </w:rPr>
        <w:t xml:space="preserve"> </w:t>
      </w:r>
      <w:r>
        <w:rPr>
          <w:sz w:val="24"/>
        </w:rPr>
        <w:t>recipient.</w:t>
      </w:r>
    </w:p>
    <w:p w14:paraId="44BB0828" w14:textId="77777777" w:rsidR="00110C63" w:rsidRDefault="0090230F">
      <w:pPr>
        <w:pStyle w:val="ListParagraph"/>
        <w:numPr>
          <w:ilvl w:val="0"/>
          <w:numId w:val="2"/>
        </w:numPr>
        <w:tabs>
          <w:tab w:val="left" w:pos="1158"/>
        </w:tabs>
        <w:ind w:left="1157" w:hanging="320"/>
        <w:rPr>
          <w:sz w:val="24"/>
        </w:rPr>
      </w:pPr>
      <w:r>
        <w:rPr>
          <w:sz w:val="24"/>
        </w:rPr>
        <w:t>Academic scholarship awards are limited to one per applicant per academic</w:t>
      </w:r>
      <w:r>
        <w:rPr>
          <w:spacing w:val="-26"/>
          <w:sz w:val="24"/>
        </w:rPr>
        <w:t xml:space="preserve"> </w:t>
      </w:r>
      <w:r>
        <w:rPr>
          <w:sz w:val="24"/>
        </w:rPr>
        <w:t>degree.</w:t>
      </w:r>
    </w:p>
    <w:p w14:paraId="5634B61B" w14:textId="77777777" w:rsidR="00110C63" w:rsidRDefault="00110C63">
      <w:pPr>
        <w:spacing w:line="275" w:lineRule="exact"/>
        <w:rPr>
          <w:sz w:val="24"/>
        </w:rPr>
        <w:sectPr w:rsidR="00110C63">
          <w:pgSz w:w="12240" w:h="15840"/>
          <w:pgMar w:top="1360" w:right="1320" w:bottom="1000" w:left="1320" w:header="0" w:footer="815" w:gutter="0"/>
          <w:cols w:space="720"/>
        </w:sectPr>
      </w:pPr>
    </w:p>
    <w:p w14:paraId="3F3AFFE7" w14:textId="77777777" w:rsidR="00110C63" w:rsidRDefault="0090230F">
      <w:pPr>
        <w:pStyle w:val="BodyText"/>
        <w:spacing w:before="79" w:line="237" w:lineRule="auto"/>
        <w:ind w:left="2490" w:right="1863" w:hanging="614"/>
      </w:pPr>
      <w:r>
        <w:lastRenderedPageBreak/>
        <w:t>TEXAS ASSOCIATION OF PERIANESTHESIA NURSES ACADEMIC SCHOLARSHIP APPLICATION</w:t>
      </w:r>
    </w:p>
    <w:p w14:paraId="55780F71" w14:textId="77777777" w:rsidR="00110C63" w:rsidRDefault="00110C63">
      <w:pPr>
        <w:pStyle w:val="BodyText"/>
        <w:rPr>
          <w:sz w:val="26"/>
        </w:rPr>
      </w:pPr>
    </w:p>
    <w:p w14:paraId="79F549AC" w14:textId="77777777" w:rsidR="00110C63" w:rsidRDefault="00110C63">
      <w:pPr>
        <w:pStyle w:val="BodyText"/>
        <w:rPr>
          <w:sz w:val="26"/>
        </w:rPr>
      </w:pPr>
    </w:p>
    <w:p w14:paraId="521853B4" w14:textId="77777777" w:rsidR="00110C63" w:rsidRDefault="0090230F">
      <w:pPr>
        <w:pStyle w:val="Heading1"/>
        <w:spacing w:before="231" w:line="240" w:lineRule="auto"/>
        <w:ind w:left="117" w:firstLine="0"/>
      </w:pPr>
      <w:r>
        <w:t>Instructions:</w:t>
      </w:r>
    </w:p>
    <w:p w14:paraId="0A5002ED" w14:textId="77777777" w:rsidR="00110C63" w:rsidRDefault="0090230F">
      <w:pPr>
        <w:pStyle w:val="BodyText"/>
        <w:spacing w:before="2"/>
        <w:ind w:left="117"/>
      </w:pPr>
      <w:r>
        <w:t>Candidates are directed to read TAPAN policy E-004 prior to completing this application.</w:t>
      </w:r>
    </w:p>
    <w:p w14:paraId="3A8CEC1B" w14:textId="77777777" w:rsidR="00110C63" w:rsidRDefault="00110C63">
      <w:pPr>
        <w:pStyle w:val="BodyText"/>
      </w:pPr>
    </w:p>
    <w:p w14:paraId="4B4A8F84" w14:textId="77777777" w:rsidR="00110C63" w:rsidRDefault="0090230F">
      <w:pPr>
        <w:pStyle w:val="Heading1"/>
        <w:numPr>
          <w:ilvl w:val="1"/>
          <w:numId w:val="2"/>
        </w:numPr>
        <w:tabs>
          <w:tab w:val="left" w:pos="1138"/>
        </w:tabs>
      </w:pPr>
      <w:r>
        <w:t>Eligibility:</w:t>
      </w:r>
    </w:p>
    <w:p w14:paraId="06708E47" w14:textId="77777777" w:rsidR="00110C63" w:rsidRDefault="0090230F">
      <w:pPr>
        <w:pStyle w:val="ListParagraph"/>
        <w:numPr>
          <w:ilvl w:val="2"/>
          <w:numId w:val="2"/>
        </w:numPr>
        <w:tabs>
          <w:tab w:val="left" w:pos="1918"/>
        </w:tabs>
        <w:rPr>
          <w:sz w:val="24"/>
        </w:rPr>
      </w:pPr>
      <w:r>
        <w:rPr>
          <w:sz w:val="24"/>
        </w:rPr>
        <w:t>Current RN</w:t>
      </w:r>
      <w:r>
        <w:rPr>
          <w:spacing w:val="-2"/>
          <w:sz w:val="24"/>
        </w:rPr>
        <w:t xml:space="preserve"> </w:t>
      </w:r>
      <w:r>
        <w:rPr>
          <w:sz w:val="24"/>
        </w:rPr>
        <w:t>licensure;</w:t>
      </w:r>
    </w:p>
    <w:p w14:paraId="270EECAC" w14:textId="77777777" w:rsidR="00110C63" w:rsidRDefault="0090230F">
      <w:pPr>
        <w:pStyle w:val="ListParagraph"/>
        <w:numPr>
          <w:ilvl w:val="2"/>
          <w:numId w:val="2"/>
        </w:numPr>
        <w:tabs>
          <w:tab w:val="left" w:pos="1918"/>
        </w:tabs>
        <w:spacing w:before="5" w:line="237" w:lineRule="auto"/>
        <w:ind w:right="120"/>
        <w:rPr>
          <w:sz w:val="24"/>
        </w:rPr>
      </w:pPr>
      <w:r>
        <w:rPr>
          <w:sz w:val="24"/>
        </w:rPr>
        <w:t>Active membership in ASPAN and TAPAN for two years prior to submitting scholarship</w:t>
      </w:r>
      <w:r>
        <w:rPr>
          <w:spacing w:val="-1"/>
          <w:sz w:val="24"/>
        </w:rPr>
        <w:t xml:space="preserve"> </w:t>
      </w:r>
      <w:r>
        <w:rPr>
          <w:sz w:val="24"/>
        </w:rPr>
        <w:t>application;</w:t>
      </w:r>
    </w:p>
    <w:p w14:paraId="029A42C7" w14:textId="77777777" w:rsidR="00110C63" w:rsidRDefault="0090230F">
      <w:pPr>
        <w:pStyle w:val="ListParagraph"/>
        <w:numPr>
          <w:ilvl w:val="2"/>
          <w:numId w:val="2"/>
        </w:numPr>
        <w:tabs>
          <w:tab w:val="left" w:pos="1918"/>
        </w:tabs>
        <w:spacing w:before="3"/>
        <w:rPr>
          <w:sz w:val="24"/>
        </w:rPr>
      </w:pPr>
      <w:r>
        <w:rPr>
          <w:sz w:val="24"/>
        </w:rPr>
        <w:t>Employment in any phase of perianesthesia</w:t>
      </w:r>
      <w:r>
        <w:rPr>
          <w:spacing w:val="-4"/>
          <w:sz w:val="24"/>
        </w:rPr>
        <w:t xml:space="preserve"> </w:t>
      </w:r>
      <w:r>
        <w:rPr>
          <w:sz w:val="24"/>
        </w:rPr>
        <w:t>nursing;</w:t>
      </w:r>
    </w:p>
    <w:p w14:paraId="730079EC" w14:textId="77777777" w:rsidR="00110C63" w:rsidRDefault="0090230F">
      <w:pPr>
        <w:pStyle w:val="ListParagraph"/>
        <w:numPr>
          <w:ilvl w:val="2"/>
          <w:numId w:val="2"/>
        </w:numPr>
        <w:tabs>
          <w:tab w:val="left" w:pos="1918"/>
        </w:tabs>
        <w:spacing w:line="240" w:lineRule="auto"/>
        <w:ind w:right="120"/>
        <w:jc w:val="both"/>
        <w:rPr>
          <w:sz w:val="24"/>
        </w:rPr>
      </w:pPr>
      <w:r>
        <w:rPr>
          <w:sz w:val="24"/>
        </w:rPr>
        <w:t>Currently enrolled in an accredited academic program leading to a Bachelor of Science in Nursing, Master of Science in Nursing or Doctorate in Nursing (Ph.D., Ed.D., or DNP) or graduation from an accredited program during the current TAPAN fiscal year (January 1 through December</w:t>
      </w:r>
      <w:r>
        <w:rPr>
          <w:spacing w:val="-6"/>
          <w:sz w:val="24"/>
        </w:rPr>
        <w:t xml:space="preserve"> </w:t>
      </w:r>
      <w:r>
        <w:rPr>
          <w:sz w:val="24"/>
        </w:rPr>
        <w:t>31);</w:t>
      </w:r>
    </w:p>
    <w:p w14:paraId="74524453" w14:textId="77777777" w:rsidR="00110C63" w:rsidRDefault="0090230F">
      <w:pPr>
        <w:pStyle w:val="ListParagraph"/>
        <w:numPr>
          <w:ilvl w:val="2"/>
          <w:numId w:val="2"/>
        </w:numPr>
        <w:tabs>
          <w:tab w:val="left" w:pos="1918"/>
        </w:tabs>
        <w:spacing w:line="240" w:lineRule="auto"/>
        <w:rPr>
          <w:sz w:val="24"/>
        </w:rPr>
      </w:pPr>
      <w:r>
        <w:rPr>
          <w:sz w:val="24"/>
        </w:rPr>
        <w:t>GPA of 3.0 on a 4 point scale or a B</w:t>
      </w:r>
      <w:r>
        <w:rPr>
          <w:spacing w:val="-6"/>
          <w:sz w:val="24"/>
        </w:rPr>
        <w:t xml:space="preserve"> </w:t>
      </w:r>
      <w:r>
        <w:rPr>
          <w:sz w:val="24"/>
        </w:rPr>
        <w:t>average;</w:t>
      </w:r>
    </w:p>
    <w:p w14:paraId="13142329" w14:textId="77777777" w:rsidR="00110C63" w:rsidRDefault="0090230F">
      <w:pPr>
        <w:pStyle w:val="ListParagraph"/>
        <w:numPr>
          <w:ilvl w:val="2"/>
          <w:numId w:val="2"/>
        </w:numPr>
        <w:tabs>
          <w:tab w:val="left" w:pos="1917"/>
          <w:tab w:val="left" w:pos="1918"/>
        </w:tabs>
        <w:spacing w:before="1"/>
        <w:rPr>
          <w:sz w:val="24"/>
        </w:rPr>
      </w:pPr>
      <w:r>
        <w:rPr>
          <w:sz w:val="24"/>
        </w:rPr>
        <w:t>Letters of recommendation from two nurse leaders or</w:t>
      </w:r>
      <w:r>
        <w:rPr>
          <w:spacing w:val="-7"/>
          <w:sz w:val="24"/>
        </w:rPr>
        <w:t xml:space="preserve"> </w:t>
      </w:r>
      <w:r>
        <w:rPr>
          <w:sz w:val="24"/>
        </w:rPr>
        <w:t>professors;</w:t>
      </w:r>
    </w:p>
    <w:p w14:paraId="06958AE1" w14:textId="77777777" w:rsidR="00110C63" w:rsidRDefault="0090230F">
      <w:pPr>
        <w:pStyle w:val="ListParagraph"/>
        <w:numPr>
          <w:ilvl w:val="2"/>
          <w:numId w:val="2"/>
        </w:numPr>
        <w:tabs>
          <w:tab w:val="left" w:pos="1918"/>
        </w:tabs>
        <w:spacing w:line="242" w:lineRule="auto"/>
        <w:ind w:right="120"/>
        <w:rPr>
          <w:sz w:val="24"/>
        </w:rPr>
      </w:pPr>
      <w:r>
        <w:rPr>
          <w:sz w:val="24"/>
        </w:rPr>
        <w:t>Applicant’s personal statement/narrative describing career goals/reasons for pursuing an academic nursing</w:t>
      </w:r>
      <w:r>
        <w:rPr>
          <w:spacing w:val="-2"/>
          <w:sz w:val="24"/>
        </w:rPr>
        <w:t xml:space="preserve"> </w:t>
      </w:r>
      <w:r>
        <w:rPr>
          <w:sz w:val="24"/>
        </w:rPr>
        <w:t>degree.</w:t>
      </w:r>
    </w:p>
    <w:p w14:paraId="31FD88F2" w14:textId="77777777" w:rsidR="00110C63" w:rsidRDefault="00110C63">
      <w:pPr>
        <w:pStyle w:val="BodyText"/>
        <w:spacing w:before="8"/>
        <w:rPr>
          <w:sz w:val="23"/>
        </w:rPr>
      </w:pPr>
    </w:p>
    <w:p w14:paraId="667B7006" w14:textId="77777777" w:rsidR="00110C63" w:rsidRDefault="0090230F">
      <w:pPr>
        <w:pStyle w:val="Heading1"/>
        <w:numPr>
          <w:ilvl w:val="1"/>
          <w:numId w:val="2"/>
        </w:numPr>
        <w:tabs>
          <w:tab w:val="left" w:pos="1138"/>
        </w:tabs>
      </w:pPr>
      <w:r>
        <w:t>Application:</w:t>
      </w:r>
    </w:p>
    <w:p w14:paraId="2885744B" w14:textId="77777777" w:rsidR="00110C63" w:rsidRDefault="0090230F">
      <w:pPr>
        <w:pStyle w:val="ListParagraph"/>
        <w:numPr>
          <w:ilvl w:val="2"/>
          <w:numId w:val="2"/>
        </w:numPr>
        <w:tabs>
          <w:tab w:val="left" w:pos="1918"/>
        </w:tabs>
        <w:rPr>
          <w:sz w:val="24"/>
        </w:rPr>
      </w:pPr>
      <w:r>
        <w:rPr>
          <w:sz w:val="24"/>
        </w:rPr>
        <w:t>Scholarship applications may be obtained from the TAPAN</w:t>
      </w:r>
      <w:r>
        <w:rPr>
          <w:spacing w:val="-10"/>
          <w:sz w:val="24"/>
        </w:rPr>
        <w:t xml:space="preserve"> </w:t>
      </w:r>
      <w:r>
        <w:rPr>
          <w:sz w:val="24"/>
        </w:rPr>
        <w:t>website.</w:t>
      </w:r>
    </w:p>
    <w:p w14:paraId="22CB1A1E" w14:textId="77777777" w:rsidR="00110C63" w:rsidRDefault="0090230F">
      <w:pPr>
        <w:pStyle w:val="ListParagraph"/>
        <w:numPr>
          <w:ilvl w:val="2"/>
          <w:numId w:val="2"/>
        </w:numPr>
        <w:tabs>
          <w:tab w:val="left" w:pos="1918"/>
        </w:tabs>
        <w:spacing w:before="2" w:line="240" w:lineRule="auto"/>
        <w:ind w:right="120"/>
        <w:jc w:val="both"/>
        <w:rPr>
          <w:sz w:val="24"/>
        </w:rPr>
      </w:pPr>
      <w:r>
        <w:rPr>
          <w:sz w:val="24"/>
        </w:rPr>
        <w:t xml:space="preserve">The completed application must be submitted to the TAPAN Education Chair no later than August 31. At the discretion of the Selection Committee, candidates submitting incomplete applications </w:t>
      </w:r>
      <w:r>
        <w:rPr>
          <w:b/>
          <w:sz w:val="24"/>
        </w:rPr>
        <w:t xml:space="preserve">may </w:t>
      </w:r>
      <w:r>
        <w:rPr>
          <w:sz w:val="24"/>
        </w:rPr>
        <w:t>be given an opportunity to address minor</w:t>
      </w:r>
      <w:r>
        <w:rPr>
          <w:spacing w:val="-1"/>
          <w:sz w:val="24"/>
        </w:rPr>
        <w:t xml:space="preserve"> </w:t>
      </w:r>
      <w:r>
        <w:rPr>
          <w:sz w:val="24"/>
        </w:rPr>
        <w:t>deficiencies.</w:t>
      </w:r>
    </w:p>
    <w:p w14:paraId="64B5C591" w14:textId="77777777" w:rsidR="00110C63" w:rsidRDefault="0090230F">
      <w:pPr>
        <w:pStyle w:val="ListParagraph"/>
        <w:numPr>
          <w:ilvl w:val="2"/>
          <w:numId w:val="2"/>
        </w:numPr>
        <w:tabs>
          <w:tab w:val="left" w:pos="1827"/>
        </w:tabs>
        <w:spacing w:line="240" w:lineRule="auto"/>
        <w:ind w:left="1826" w:hanging="269"/>
        <w:rPr>
          <w:sz w:val="19"/>
        </w:rPr>
      </w:pPr>
      <w:r>
        <w:rPr>
          <w:sz w:val="24"/>
        </w:rPr>
        <w:t>Applications must be completed in full and</w:t>
      </w:r>
      <w:r>
        <w:rPr>
          <w:spacing w:val="-6"/>
          <w:sz w:val="24"/>
        </w:rPr>
        <w:t xml:space="preserve"> </w:t>
      </w:r>
      <w:r>
        <w:rPr>
          <w:sz w:val="24"/>
        </w:rPr>
        <w:t>include:</w:t>
      </w:r>
    </w:p>
    <w:p w14:paraId="2C692F42" w14:textId="77777777" w:rsidR="00110C63" w:rsidRDefault="0090230F">
      <w:pPr>
        <w:pStyle w:val="ListParagraph"/>
        <w:numPr>
          <w:ilvl w:val="3"/>
          <w:numId w:val="2"/>
        </w:numPr>
        <w:tabs>
          <w:tab w:val="left" w:pos="2637"/>
          <w:tab w:val="left" w:pos="2638"/>
        </w:tabs>
        <w:spacing w:before="7" w:line="240" w:lineRule="auto"/>
        <w:ind w:hanging="476"/>
        <w:jc w:val="left"/>
        <w:rPr>
          <w:sz w:val="21"/>
        </w:rPr>
      </w:pPr>
      <w:r>
        <w:rPr>
          <w:w w:val="105"/>
          <w:sz w:val="21"/>
        </w:rPr>
        <w:t>Verification of current RN license [State(s) where licensed, license</w:t>
      </w:r>
      <w:r>
        <w:rPr>
          <w:spacing w:val="-29"/>
          <w:w w:val="105"/>
          <w:sz w:val="21"/>
        </w:rPr>
        <w:t xml:space="preserve"> </w:t>
      </w:r>
      <w:r>
        <w:rPr>
          <w:w w:val="105"/>
          <w:sz w:val="21"/>
        </w:rPr>
        <w:t>number]</w:t>
      </w:r>
    </w:p>
    <w:p w14:paraId="5A46B9D0" w14:textId="77777777" w:rsidR="00110C63" w:rsidRDefault="0090230F">
      <w:pPr>
        <w:pStyle w:val="ListParagraph"/>
        <w:numPr>
          <w:ilvl w:val="3"/>
          <w:numId w:val="2"/>
        </w:numPr>
        <w:tabs>
          <w:tab w:val="left" w:pos="2637"/>
          <w:tab w:val="left" w:pos="2638"/>
        </w:tabs>
        <w:spacing w:before="13" w:line="240" w:lineRule="auto"/>
        <w:ind w:hanging="537"/>
        <w:jc w:val="left"/>
        <w:rPr>
          <w:sz w:val="21"/>
        </w:rPr>
      </w:pPr>
      <w:r>
        <w:rPr>
          <w:w w:val="105"/>
          <w:sz w:val="21"/>
        </w:rPr>
        <w:t>ASPAN/TAPAN membership</w:t>
      </w:r>
      <w:r>
        <w:rPr>
          <w:spacing w:val="1"/>
          <w:w w:val="105"/>
          <w:sz w:val="21"/>
        </w:rPr>
        <w:t xml:space="preserve"> </w:t>
      </w:r>
      <w:r>
        <w:rPr>
          <w:w w:val="105"/>
          <w:sz w:val="21"/>
        </w:rPr>
        <w:t>number</w:t>
      </w:r>
    </w:p>
    <w:p w14:paraId="66533B4C" w14:textId="77777777" w:rsidR="00110C63" w:rsidRDefault="0090230F">
      <w:pPr>
        <w:pStyle w:val="ListParagraph"/>
        <w:numPr>
          <w:ilvl w:val="3"/>
          <w:numId w:val="2"/>
        </w:numPr>
        <w:tabs>
          <w:tab w:val="left" w:pos="2637"/>
          <w:tab w:val="left" w:pos="2638"/>
        </w:tabs>
        <w:spacing w:before="12" w:line="247" w:lineRule="auto"/>
        <w:ind w:right="296" w:hanging="598"/>
        <w:jc w:val="left"/>
        <w:rPr>
          <w:sz w:val="21"/>
        </w:rPr>
      </w:pPr>
      <w:r>
        <w:rPr>
          <w:w w:val="105"/>
          <w:sz w:val="21"/>
        </w:rPr>
        <w:t>Proof</w:t>
      </w:r>
      <w:r>
        <w:rPr>
          <w:spacing w:val="-5"/>
          <w:w w:val="105"/>
          <w:sz w:val="21"/>
        </w:rPr>
        <w:t xml:space="preserve"> </w:t>
      </w:r>
      <w:r>
        <w:rPr>
          <w:w w:val="105"/>
          <w:sz w:val="21"/>
        </w:rPr>
        <w:t>of</w:t>
      </w:r>
      <w:r>
        <w:rPr>
          <w:spacing w:val="-5"/>
          <w:w w:val="105"/>
          <w:sz w:val="21"/>
        </w:rPr>
        <w:t xml:space="preserve"> </w:t>
      </w:r>
      <w:r>
        <w:rPr>
          <w:w w:val="105"/>
          <w:sz w:val="21"/>
        </w:rPr>
        <w:t>current</w:t>
      </w:r>
      <w:r>
        <w:rPr>
          <w:spacing w:val="-5"/>
          <w:w w:val="105"/>
          <w:sz w:val="21"/>
        </w:rPr>
        <w:t xml:space="preserve"> </w:t>
      </w:r>
      <w:r>
        <w:rPr>
          <w:w w:val="105"/>
          <w:sz w:val="21"/>
        </w:rPr>
        <w:t>enrollment</w:t>
      </w:r>
      <w:r>
        <w:rPr>
          <w:spacing w:val="-5"/>
          <w:w w:val="105"/>
          <w:sz w:val="21"/>
        </w:rPr>
        <w:t xml:space="preserve"> </w:t>
      </w:r>
      <w:r>
        <w:rPr>
          <w:w w:val="105"/>
          <w:sz w:val="21"/>
        </w:rPr>
        <w:t>in</w:t>
      </w:r>
      <w:r>
        <w:rPr>
          <w:spacing w:val="-5"/>
          <w:w w:val="105"/>
          <w:sz w:val="21"/>
        </w:rPr>
        <w:t xml:space="preserve"> </w:t>
      </w:r>
      <w:r>
        <w:rPr>
          <w:w w:val="105"/>
          <w:sz w:val="21"/>
        </w:rPr>
        <w:t>accredited</w:t>
      </w:r>
      <w:r>
        <w:rPr>
          <w:spacing w:val="-5"/>
          <w:w w:val="105"/>
          <w:sz w:val="21"/>
        </w:rPr>
        <w:t xml:space="preserve"> </w:t>
      </w:r>
      <w:r>
        <w:rPr>
          <w:w w:val="105"/>
          <w:sz w:val="21"/>
        </w:rPr>
        <w:t>nursing</w:t>
      </w:r>
      <w:r>
        <w:rPr>
          <w:spacing w:val="-5"/>
          <w:w w:val="105"/>
          <w:sz w:val="21"/>
        </w:rPr>
        <w:t xml:space="preserve"> </w:t>
      </w:r>
      <w:r>
        <w:rPr>
          <w:w w:val="105"/>
          <w:sz w:val="21"/>
        </w:rPr>
        <w:t>program</w:t>
      </w:r>
      <w:r>
        <w:rPr>
          <w:spacing w:val="-4"/>
          <w:w w:val="105"/>
          <w:sz w:val="21"/>
        </w:rPr>
        <w:t xml:space="preserve"> </w:t>
      </w:r>
      <w:r>
        <w:rPr>
          <w:w w:val="105"/>
          <w:sz w:val="21"/>
        </w:rPr>
        <w:t>(</w:t>
      </w:r>
      <w:r>
        <w:rPr>
          <w:spacing w:val="-5"/>
          <w:w w:val="105"/>
          <w:sz w:val="21"/>
        </w:rPr>
        <w:t xml:space="preserve"> </w:t>
      </w:r>
      <w:r>
        <w:rPr>
          <w:w w:val="105"/>
          <w:sz w:val="21"/>
        </w:rPr>
        <w:t>transcript/proof of GPA; a letter of acceptance to a program is not</w:t>
      </w:r>
      <w:r>
        <w:rPr>
          <w:spacing w:val="-6"/>
          <w:w w:val="105"/>
          <w:sz w:val="21"/>
        </w:rPr>
        <w:t xml:space="preserve"> </w:t>
      </w:r>
      <w:r>
        <w:rPr>
          <w:w w:val="105"/>
          <w:sz w:val="21"/>
        </w:rPr>
        <w:t>sufficient)</w:t>
      </w:r>
    </w:p>
    <w:p w14:paraId="2216D18A" w14:textId="77777777" w:rsidR="00110C63" w:rsidRDefault="0090230F">
      <w:pPr>
        <w:pStyle w:val="ListParagraph"/>
        <w:numPr>
          <w:ilvl w:val="3"/>
          <w:numId w:val="2"/>
        </w:numPr>
        <w:tabs>
          <w:tab w:val="left" w:pos="2637"/>
          <w:tab w:val="left" w:pos="2638"/>
        </w:tabs>
        <w:spacing w:before="7" w:line="240" w:lineRule="auto"/>
        <w:ind w:hanging="586"/>
        <w:jc w:val="left"/>
        <w:rPr>
          <w:sz w:val="21"/>
        </w:rPr>
      </w:pPr>
      <w:r>
        <w:rPr>
          <w:w w:val="105"/>
          <w:sz w:val="21"/>
        </w:rPr>
        <w:t>Two letters of recommendation from nursing</w:t>
      </w:r>
      <w:r>
        <w:rPr>
          <w:spacing w:val="-3"/>
          <w:w w:val="105"/>
          <w:sz w:val="21"/>
        </w:rPr>
        <w:t xml:space="preserve"> </w:t>
      </w:r>
      <w:r>
        <w:rPr>
          <w:w w:val="105"/>
          <w:sz w:val="21"/>
        </w:rPr>
        <w:t>leaders/professors</w:t>
      </w:r>
    </w:p>
    <w:p w14:paraId="6071696E" w14:textId="77777777" w:rsidR="00110C63" w:rsidRDefault="0090230F">
      <w:pPr>
        <w:pStyle w:val="ListParagraph"/>
        <w:numPr>
          <w:ilvl w:val="3"/>
          <w:numId w:val="2"/>
        </w:numPr>
        <w:tabs>
          <w:tab w:val="left" w:pos="2637"/>
          <w:tab w:val="left" w:pos="2638"/>
        </w:tabs>
        <w:spacing w:before="13" w:line="249" w:lineRule="auto"/>
        <w:ind w:right="345" w:hanging="525"/>
        <w:jc w:val="left"/>
        <w:rPr>
          <w:sz w:val="21"/>
        </w:rPr>
      </w:pPr>
      <w:r>
        <w:rPr>
          <w:w w:val="105"/>
          <w:sz w:val="21"/>
        </w:rPr>
        <w:t>Personal</w:t>
      </w:r>
      <w:r>
        <w:rPr>
          <w:spacing w:val="-5"/>
          <w:w w:val="105"/>
          <w:sz w:val="21"/>
        </w:rPr>
        <w:t xml:space="preserve"> </w:t>
      </w:r>
      <w:r>
        <w:rPr>
          <w:w w:val="105"/>
          <w:sz w:val="21"/>
        </w:rPr>
        <w:t>statement</w:t>
      </w:r>
      <w:r>
        <w:rPr>
          <w:spacing w:val="-5"/>
          <w:w w:val="105"/>
          <w:sz w:val="21"/>
        </w:rPr>
        <w:t xml:space="preserve"> </w:t>
      </w:r>
      <w:r>
        <w:rPr>
          <w:w w:val="105"/>
          <w:sz w:val="21"/>
        </w:rPr>
        <w:t>(2</w:t>
      </w:r>
      <w:r>
        <w:rPr>
          <w:spacing w:val="-4"/>
          <w:w w:val="105"/>
          <w:sz w:val="21"/>
        </w:rPr>
        <w:t xml:space="preserve"> </w:t>
      </w:r>
      <w:r>
        <w:rPr>
          <w:w w:val="105"/>
          <w:sz w:val="21"/>
        </w:rPr>
        <w:t>pages,</w:t>
      </w:r>
      <w:r>
        <w:rPr>
          <w:spacing w:val="-5"/>
          <w:w w:val="105"/>
          <w:sz w:val="21"/>
        </w:rPr>
        <w:t xml:space="preserve"> </w:t>
      </w:r>
      <w:r>
        <w:rPr>
          <w:w w:val="105"/>
          <w:sz w:val="21"/>
        </w:rPr>
        <w:t>typewritten</w:t>
      </w:r>
      <w:r>
        <w:rPr>
          <w:spacing w:val="-4"/>
          <w:w w:val="105"/>
          <w:sz w:val="21"/>
        </w:rPr>
        <w:t xml:space="preserve"> </w:t>
      </w:r>
      <w:r>
        <w:rPr>
          <w:w w:val="105"/>
          <w:sz w:val="21"/>
        </w:rPr>
        <w:t>in</w:t>
      </w:r>
      <w:r>
        <w:rPr>
          <w:spacing w:val="-4"/>
          <w:w w:val="105"/>
          <w:sz w:val="21"/>
        </w:rPr>
        <w:t xml:space="preserve"> </w:t>
      </w:r>
      <w:r>
        <w:rPr>
          <w:w w:val="105"/>
          <w:sz w:val="21"/>
        </w:rPr>
        <w:t>12</w:t>
      </w:r>
      <w:r>
        <w:rPr>
          <w:spacing w:val="-4"/>
          <w:w w:val="105"/>
          <w:sz w:val="21"/>
        </w:rPr>
        <w:t xml:space="preserve"> </w:t>
      </w:r>
      <w:r>
        <w:rPr>
          <w:w w:val="105"/>
          <w:sz w:val="21"/>
        </w:rPr>
        <w:t>point</w:t>
      </w:r>
      <w:r>
        <w:rPr>
          <w:spacing w:val="-5"/>
          <w:w w:val="105"/>
          <w:sz w:val="21"/>
        </w:rPr>
        <w:t xml:space="preserve"> </w:t>
      </w:r>
      <w:r>
        <w:rPr>
          <w:w w:val="105"/>
          <w:sz w:val="21"/>
        </w:rPr>
        <w:t>font)</w:t>
      </w:r>
      <w:r>
        <w:rPr>
          <w:spacing w:val="-5"/>
          <w:w w:val="105"/>
          <w:sz w:val="21"/>
        </w:rPr>
        <w:t xml:space="preserve"> </w:t>
      </w:r>
      <w:r>
        <w:rPr>
          <w:w w:val="105"/>
          <w:sz w:val="21"/>
        </w:rPr>
        <w:t>describing</w:t>
      </w:r>
      <w:r>
        <w:rPr>
          <w:spacing w:val="-4"/>
          <w:w w:val="105"/>
          <w:sz w:val="21"/>
        </w:rPr>
        <w:t xml:space="preserve"> </w:t>
      </w:r>
      <w:r>
        <w:rPr>
          <w:w w:val="105"/>
          <w:sz w:val="21"/>
        </w:rPr>
        <w:t>career goals/reason for pursuing academic degree (if you are awarded the scholarship, this may be published in the Eyeopener.</w:t>
      </w:r>
    </w:p>
    <w:p w14:paraId="79E69A0B" w14:textId="77777777" w:rsidR="00110C63" w:rsidRDefault="0090230F">
      <w:pPr>
        <w:pStyle w:val="ListParagraph"/>
        <w:numPr>
          <w:ilvl w:val="3"/>
          <w:numId w:val="2"/>
        </w:numPr>
        <w:tabs>
          <w:tab w:val="left" w:pos="2637"/>
          <w:tab w:val="left" w:pos="2638"/>
        </w:tabs>
        <w:spacing w:before="5" w:line="249" w:lineRule="auto"/>
        <w:ind w:right="173" w:hanging="586"/>
        <w:jc w:val="left"/>
        <w:rPr>
          <w:sz w:val="21"/>
        </w:rPr>
      </w:pPr>
      <w:r>
        <w:rPr>
          <w:w w:val="105"/>
          <w:sz w:val="21"/>
        </w:rPr>
        <w:t>Proof</w:t>
      </w:r>
      <w:r>
        <w:rPr>
          <w:spacing w:val="-6"/>
          <w:w w:val="105"/>
          <w:sz w:val="21"/>
        </w:rPr>
        <w:t xml:space="preserve"> </w:t>
      </w:r>
      <w:r>
        <w:rPr>
          <w:w w:val="105"/>
          <w:sz w:val="21"/>
        </w:rPr>
        <w:t>of</w:t>
      </w:r>
      <w:r>
        <w:rPr>
          <w:spacing w:val="-6"/>
          <w:w w:val="105"/>
          <w:sz w:val="21"/>
        </w:rPr>
        <w:t xml:space="preserve"> </w:t>
      </w:r>
      <w:r>
        <w:rPr>
          <w:w w:val="105"/>
          <w:sz w:val="21"/>
        </w:rPr>
        <w:t>perianesthesia</w:t>
      </w:r>
      <w:r>
        <w:rPr>
          <w:spacing w:val="-6"/>
          <w:w w:val="105"/>
          <w:sz w:val="21"/>
        </w:rPr>
        <w:t xml:space="preserve"> </w:t>
      </w:r>
      <w:r>
        <w:rPr>
          <w:w w:val="105"/>
          <w:sz w:val="21"/>
        </w:rPr>
        <w:t>employment</w:t>
      </w:r>
      <w:r>
        <w:rPr>
          <w:spacing w:val="-6"/>
          <w:w w:val="105"/>
          <w:sz w:val="21"/>
        </w:rPr>
        <w:t xml:space="preserve"> </w:t>
      </w:r>
      <w:r>
        <w:rPr>
          <w:w w:val="105"/>
          <w:sz w:val="21"/>
        </w:rPr>
        <w:t>including</w:t>
      </w:r>
      <w:r>
        <w:rPr>
          <w:spacing w:val="-6"/>
          <w:w w:val="105"/>
          <w:sz w:val="21"/>
        </w:rPr>
        <w:t xml:space="preserve"> </w:t>
      </w:r>
      <w:r>
        <w:rPr>
          <w:w w:val="105"/>
          <w:sz w:val="21"/>
        </w:rPr>
        <w:t>employer’s</w:t>
      </w:r>
      <w:r>
        <w:rPr>
          <w:spacing w:val="-6"/>
          <w:w w:val="105"/>
          <w:sz w:val="21"/>
        </w:rPr>
        <w:t xml:space="preserve"> </w:t>
      </w:r>
      <w:r>
        <w:rPr>
          <w:w w:val="105"/>
          <w:sz w:val="21"/>
        </w:rPr>
        <w:t>name</w:t>
      </w:r>
      <w:r>
        <w:rPr>
          <w:spacing w:val="-6"/>
          <w:w w:val="105"/>
          <w:sz w:val="21"/>
        </w:rPr>
        <w:t xml:space="preserve"> </w:t>
      </w:r>
      <w:r>
        <w:rPr>
          <w:w w:val="105"/>
          <w:sz w:val="21"/>
        </w:rPr>
        <w:t>and</w:t>
      </w:r>
      <w:r>
        <w:rPr>
          <w:spacing w:val="-6"/>
          <w:w w:val="105"/>
          <w:sz w:val="21"/>
        </w:rPr>
        <w:t xml:space="preserve"> </w:t>
      </w:r>
      <w:r>
        <w:rPr>
          <w:w w:val="105"/>
          <w:sz w:val="21"/>
        </w:rPr>
        <w:t>address, job title and department, date of hire (verification from the department manager/director or Human Resources is</w:t>
      </w:r>
      <w:r>
        <w:rPr>
          <w:spacing w:val="-3"/>
          <w:w w:val="105"/>
          <w:sz w:val="21"/>
        </w:rPr>
        <w:t xml:space="preserve"> </w:t>
      </w:r>
      <w:r>
        <w:rPr>
          <w:w w:val="105"/>
          <w:sz w:val="21"/>
        </w:rPr>
        <w:t>acceptable)</w:t>
      </w:r>
    </w:p>
    <w:p w14:paraId="1EB08638" w14:textId="77777777" w:rsidR="00110C63" w:rsidRDefault="0090230F">
      <w:pPr>
        <w:pStyle w:val="ListParagraph"/>
        <w:numPr>
          <w:ilvl w:val="3"/>
          <w:numId w:val="2"/>
        </w:numPr>
        <w:tabs>
          <w:tab w:val="left" w:pos="2637"/>
          <w:tab w:val="left" w:pos="2638"/>
        </w:tabs>
        <w:spacing w:before="5" w:line="240" w:lineRule="auto"/>
        <w:ind w:hanging="647"/>
        <w:jc w:val="left"/>
        <w:rPr>
          <w:sz w:val="21"/>
        </w:rPr>
      </w:pPr>
      <w:r>
        <w:rPr>
          <w:w w:val="105"/>
          <w:sz w:val="21"/>
        </w:rPr>
        <w:t>Professional resume/curriculum vitae</w:t>
      </w:r>
    </w:p>
    <w:p w14:paraId="7519CD4F" w14:textId="77777777" w:rsidR="00110C63" w:rsidRDefault="00110C63">
      <w:pPr>
        <w:rPr>
          <w:sz w:val="21"/>
        </w:rPr>
        <w:sectPr w:rsidR="00110C63">
          <w:pgSz w:w="12240" w:h="15840"/>
          <w:pgMar w:top="1360" w:right="1320" w:bottom="1000" w:left="1320" w:header="0" w:footer="815" w:gutter="0"/>
          <w:cols w:space="720"/>
        </w:sectPr>
      </w:pPr>
    </w:p>
    <w:p w14:paraId="79E64E06" w14:textId="77777777" w:rsidR="00110C63" w:rsidRDefault="0090230F">
      <w:pPr>
        <w:spacing w:before="57" w:line="321" w:lineRule="exact"/>
        <w:ind w:left="1226"/>
        <w:rPr>
          <w:b/>
          <w:sz w:val="28"/>
        </w:rPr>
      </w:pPr>
      <w:r>
        <w:rPr>
          <w:b/>
          <w:sz w:val="28"/>
        </w:rPr>
        <w:lastRenderedPageBreak/>
        <w:t>TEXAS ASSOCIATION OF PERIANESTHESIA NURSES</w:t>
      </w:r>
    </w:p>
    <w:p w14:paraId="134C45FA" w14:textId="77777777" w:rsidR="00110C63" w:rsidRDefault="0090230F">
      <w:pPr>
        <w:pStyle w:val="Heading1"/>
        <w:ind w:left="2345" w:firstLine="0"/>
      </w:pPr>
      <w:r>
        <w:t>ACADEMIC SCHOLARSHIP APPLICATION</w:t>
      </w:r>
    </w:p>
    <w:p w14:paraId="70253CCB" w14:textId="77777777" w:rsidR="00110C63" w:rsidRDefault="00110C63">
      <w:pPr>
        <w:pStyle w:val="BodyText"/>
        <w:rPr>
          <w:b/>
          <w:sz w:val="26"/>
        </w:rPr>
      </w:pPr>
    </w:p>
    <w:p w14:paraId="5F9A21B1" w14:textId="77777777" w:rsidR="00110C63" w:rsidRDefault="00110C63">
      <w:pPr>
        <w:pStyle w:val="BodyText"/>
        <w:rPr>
          <w:b/>
          <w:sz w:val="26"/>
        </w:rPr>
      </w:pPr>
    </w:p>
    <w:p w14:paraId="370B7D82" w14:textId="77777777" w:rsidR="00110C63" w:rsidRDefault="0090230F">
      <w:pPr>
        <w:pStyle w:val="BodyText"/>
        <w:tabs>
          <w:tab w:val="left" w:pos="4437"/>
          <w:tab w:val="left" w:pos="4497"/>
          <w:tab w:val="left" w:pos="7024"/>
          <w:tab w:val="left" w:pos="7317"/>
          <w:tab w:val="left" w:pos="8219"/>
          <w:tab w:val="left" w:pos="9477"/>
        </w:tabs>
        <w:spacing w:before="231" w:line="480" w:lineRule="auto"/>
        <w:ind w:left="117" w:right="120"/>
        <w:jc w:val="both"/>
      </w:pPr>
      <w:r>
        <w:t>Name:</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Address:</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City,</w:t>
      </w:r>
      <w:r>
        <w:rPr>
          <w:spacing w:val="-4"/>
        </w:rPr>
        <w:t xml:space="preserve"> </w:t>
      </w:r>
      <w:r>
        <w:t>State,</w:t>
      </w:r>
      <w:r>
        <w:rPr>
          <w:spacing w:val="-4"/>
        </w:rPr>
        <w:t xml:space="preserve"> </w:t>
      </w:r>
      <w:r>
        <w:t>Zip:</w:t>
      </w:r>
      <w:r>
        <w:rPr>
          <w:spacing w:val="-8"/>
        </w:rPr>
        <w:t xml:space="preserve"> </w:t>
      </w:r>
      <w:r>
        <w:rPr>
          <w:u w:val="single" w:color="010000"/>
        </w:rPr>
        <w:t xml:space="preserve"> </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E-mail:</w:t>
      </w:r>
      <w:r>
        <w:rPr>
          <w:u w:val="single" w:color="010000"/>
        </w:rPr>
        <w:t xml:space="preserve"> </w:t>
      </w:r>
      <w:r>
        <w:rPr>
          <w:u w:val="single" w:color="010000"/>
        </w:rPr>
        <w:tab/>
      </w:r>
      <w:r>
        <w:rPr>
          <w:u w:val="single" w:color="010000"/>
        </w:rPr>
        <w:tab/>
      </w:r>
      <w:r>
        <w:t>Phone(s):</w:t>
      </w:r>
      <w:r>
        <w:rPr>
          <w:u w:val="single" w:color="010000"/>
        </w:rPr>
        <w:tab/>
      </w:r>
      <w:r>
        <w:tab/>
      </w:r>
      <w:r>
        <w:tab/>
      </w:r>
      <w:r>
        <w:rPr>
          <w:u w:val="single" w:color="010000"/>
        </w:rPr>
        <w:tab/>
      </w:r>
      <w:r>
        <w:t xml:space="preserve"> ASPAN/TAPAN</w:t>
      </w:r>
      <w:r>
        <w:rPr>
          <w:spacing w:val="-2"/>
        </w:rPr>
        <w:t xml:space="preserve"> </w:t>
      </w:r>
      <w:r>
        <w:t>member</w:t>
      </w:r>
      <w:r>
        <w:rPr>
          <w:spacing w:val="-2"/>
        </w:rPr>
        <w:t xml:space="preserve"> </w:t>
      </w:r>
      <w:r>
        <w:t>#</w:t>
      </w:r>
      <w:r>
        <w:tab/>
        <w:t>Member</w:t>
      </w:r>
      <w:r>
        <w:rPr>
          <w:spacing w:val="-2"/>
        </w:rPr>
        <w:t xml:space="preserve"> </w:t>
      </w:r>
      <w:r>
        <w:t>since:</w:t>
      </w:r>
      <w:r>
        <w:tab/>
      </w:r>
      <w:r>
        <w:tab/>
        <w:t>Expiration:</w:t>
      </w:r>
    </w:p>
    <w:p w14:paraId="4EDAC7E1" w14:textId="77777777" w:rsidR="00110C63" w:rsidRDefault="0090230F">
      <w:pPr>
        <w:pStyle w:val="BodyText"/>
        <w:tabs>
          <w:tab w:val="left" w:pos="3448"/>
          <w:tab w:val="left" w:pos="6282"/>
          <w:tab w:val="left" w:pos="7175"/>
          <w:tab w:val="left" w:pos="9477"/>
        </w:tabs>
        <w:spacing w:line="480" w:lineRule="auto"/>
        <w:ind w:left="117" w:right="120"/>
        <w:jc w:val="both"/>
      </w:pPr>
      <w:r>
        <w:t>RN</w:t>
      </w:r>
      <w:r>
        <w:rPr>
          <w:spacing w:val="-1"/>
        </w:rPr>
        <w:t xml:space="preserve"> </w:t>
      </w:r>
      <w:r>
        <w:t>License</w:t>
      </w:r>
      <w:r>
        <w:rPr>
          <w:spacing w:val="-2"/>
        </w:rPr>
        <w:t xml:space="preserve"> </w:t>
      </w:r>
      <w:r>
        <w:t>#</w:t>
      </w:r>
      <w:r>
        <w:rPr>
          <w:u w:val="single" w:color="010000"/>
        </w:rPr>
        <w:tab/>
      </w:r>
      <w:r>
        <w:t>State(s)</w:t>
      </w:r>
      <w:r>
        <w:rPr>
          <w:spacing w:val="-29"/>
        </w:rPr>
        <w:t xml:space="preserve"> </w:t>
      </w:r>
      <w:r>
        <w:rPr>
          <w:u w:val="single" w:color="010000"/>
        </w:rPr>
        <w:t xml:space="preserve"> </w:t>
      </w:r>
      <w:r>
        <w:rPr>
          <w:u w:val="single" w:color="010000"/>
        </w:rPr>
        <w:tab/>
      </w:r>
      <w:r>
        <w:tab/>
      </w:r>
      <w:r>
        <w:rPr>
          <w:u w:val="single" w:color="010000"/>
        </w:rPr>
        <w:t xml:space="preserve"> </w:t>
      </w:r>
      <w:r>
        <w:rPr>
          <w:u w:val="single" w:color="010000"/>
        </w:rPr>
        <w:tab/>
      </w:r>
      <w:r>
        <w:t xml:space="preserve"> School</w:t>
      </w:r>
      <w:r>
        <w:rPr>
          <w:spacing w:val="-2"/>
        </w:rPr>
        <w:t xml:space="preserve"> </w:t>
      </w:r>
      <w:r>
        <w:t>of</w:t>
      </w:r>
      <w:r>
        <w:rPr>
          <w:spacing w:val="-2"/>
        </w:rPr>
        <w:t xml:space="preserve"> </w:t>
      </w:r>
      <w:r>
        <w:t>Nursing</w:t>
      </w:r>
      <w:r>
        <w:rPr>
          <w:u w:val="single" w:color="010000"/>
        </w:rPr>
        <w:t>:</w:t>
      </w:r>
      <w:r>
        <w:rPr>
          <w:u w:val="single" w:color="010000"/>
        </w:rPr>
        <w:tab/>
      </w:r>
      <w:r>
        <w:rPr>
          <w:u w:val="single" w:color="010000"/>
        </w:rPr>
        <w:tab/>
      </w:r>
      <w:r>
        <w:rPr>
          <w:u w:val="single" w:color="010000"/>
        </w:rPr>
        <w:tab/>
      </w:r>
      <w:r>
        <w:rPr>
          <w:u w:val="single" w:color="010000"/>
        </w:rPr>
        <w:tab/>
      </w:r>
      <w:r>
        <w:t xml:space="preserve"> Address:</w:t>
      </w:r>
    </w:p>
    <w:p w14:paraId="3A32F2E8" w14:textId="77777777" w:rsidR="00110C63" w:rsidRDefault="0090230F">
      <w:pPr>
        <w:pStyle w:val="BodyText"/>
        <w:tabs>
          <w:tab w:val="left" w:pos="5077"/>
          <w:tab w:val="left" w:pos="6978"/>
          <w:tab w:val="left" w:pos="9477"/>
        </w:tabs>
        <w:ind w:left="117"/>
        <w:jc w:val="both"/>
      </w:pPr>
      <w:r>
        <w:t>Degree</w:t>
      </w:r>
      <w:r>
        <w:rPr>
          <w:spacing w:val="-3"/>
        </w:rPr>
        <w:t xml:space="preserve"> </w:t>
      </w:r>
      <w:r>
        <w:t>Program:</w:t>
      </w:r>
      <w:r>
        <w:rPr>
          <w:spacing w:val="12"/>
        </w:rPr>
        <w:t xml:space="preserve"> </w:t>
      </w:r>
      <w:r>
        <w:rPr>
          <w:u w:val="single" w:color="010000"/>
        </w:rPr>
        <w:t xml:space="preserve"> </w:t>
      </w:r>
      <w:r>
        <w:rPr>
          <w:u w:val="single" w:color="010000"/>
        </w:rPr>
        <w:tab/>
      </w:r>
      <w:r>
        <w:tab/>
      </w:r>
      <w:r>
        <w:rPr>
          <w:u w:val="single" w:color="010000"/>
        </w:rPr>
        <w:t xml:space="preserve"> </w:t>
      </w:r>
      <w:r>
        <w:rPr>
          <w:u w:val="single" w:color="010000"/>
        </w:rPr>
        <w:tab/>
      </w:r>
    </w:p>
    <w:p w14:paraId="4F9D84E6" w14:textId="77777777" w:rsidR="00110C63" w:rsidRDefault="00110C63">
      <w:pPr>
        <w:pStyle w:val="BodyText"/>
        <w:spacing w:before="2"/>
        <w:rPr>
          <w:sz w:val="16"/>
        </w:rPr>
      </w:pPr>
    </w:p>
    <w:p w14:paraId="6900447E" w14:textId="77777777" w:rsidR="00110C63" w:rsidRDefault="00110C63">
      <w:pPr>
        <w:rPr>
          <w:sz w:val="16"/>
        </w:rPr>
        <w:sectPr w:rsidR="00110C63">
          <w:pgSz w:w="12240" w:h="15840"/>
          <w:pgMar w:top="1380" w:right="1320" w:bottom="1000" w:left="1320" w:header="0" w:footer="815" w:gutter="0"/>
          <w:cols w:space="720"/>
        </w:sectPr>
      </w:pPr>
    </w:p>
    <w:p w14:paraId="4A5086EA" w14:textId="77777777" w:rsidR="00110C63" w:rsidRDefault="0090230F">
      <w:pPr>
        <w:pStyle w:val="BodyText"/>
        <w:spacing w:before="90"/>
        <w:ind w:left="117"/>
      </w:pPr>
      <w:r>
        <w:t>Attachments:</w:t>
      </w:r>
    </w:p>
    <w:p w14:paraId="0E54A37D" w14:textId="77777777" w:rsidR="00110C63" w:rsidRDefault="0090230F">
      <w:pPr>
        <w:pStyle w:val="BodyText"/>
        <w:spacing w:before="7"/>
        <w:rPr>
          <w:sz w:val="31"/>
        </w:rPr>
      </w:pPr>
      <w:r>
        <w:br w:type="column"/>
      </w:r>
    </w:p>
    <w:p w14:paraId="6010BC23" w14:textId="77777777" w:rsidR="00110C63" w:rsidRDefault="0090230F">
      <w:pPr>
        <w:pStyle w:val="ListParagraph"/>
        <w:numPr>
          <w:ilvl w:val="0"/>
          <w:numId w:val="1"/>
        </w:numPr>
        <w:tabs>
          <w:tab w:val="left" w:pos="478"/>
        </w:tabs>
        <w:spacing w:line="240" w:lineRule="auto"/>
        <w:rPr>
          <w:sz w:val="24"/>
        </w:rPr>
      </w:pPr>
      <w:r>
        <w:rPr>
          <w:sz w:val="24"/>
        </w:rPr>
        <w:t>Letters of recommendation from two nurse</w:t>
      </w:r>
      <w:r>
        <w:rPr>
          <w:spacing w:val="-7"/>
          <w:sz w:val="24"/>
        </w:rPr>
        <w:t xml:space="preserve"> </w:t>
      </w:r>
      <w:r>
        <w:rPr>
          <w:sz w:val="24"/>
        </w:rPr>
        <w:t>leaders/professors</w:t>
      </w:r>
    </w:p>
    <w:p w14:paraId="7D0E80B9" w14:textId="77777777" w:rsidR="00110C63" w:rsidRDefault="0090230F">
      <w:pPr>
        <w:pStyle w:val="ListParagraph"/>
        <w:numPr>
          <w:ilvl w:val="0"/>
          <w:numId w:val="1"/>
        </w:numPr>
        <w:tabs>
          <w:tab w:val="left" w:pos="478"/>
        </w:tabs>
        <w:spacing w:before="3"/>
        <w:rPr>
          <w:sz w:val="24"/>
        </w:rPr>
      </w:pPr>
      <w:r>
        <w:rPr>
          <w:sz w:val="24"/>
        </w:rPr>
        <w:t>Personal</w:t>
      </w:r>
      <w:r>
        <w:rPr>
          <w:spacing w:val="-2"/>
          <w:sz w:val="24"/>
        </w:rPr>
        <w:t xml:space="preserve"> </w:t>
      </w:r>
      <w:r>
        <w:rPr>
          <w:sz w:val="24"/>
        </w:rPr>
        <w:t>Statement</w:t>
      </w:r>
    </w:p>
    <w:p w14:paraId="306D3CA2" w14:textId="77777777" w:rsidR="00110C63" w:rsidRDefault="0090230F">
      <w:pPr>
        <w:pStyle w:val="ListParagraph"/>
        <w:numPr>
          <w:ilvl w:val="0"/>
          <w:numId w:val="1"/>
        </w:numPr>
        <w:tabs>
          <w:tab w:val="left" w:pos="478"/>
        </w:tabs>
        <w:rPr>
          <w:sz w:val="24"/>
        </w:rPr>
      </w:pPr>
      <w:r>
        <w:rPr>
          <w:sz w:val="24"/>
        </w:rPr>
        <w:t>Professional resume/curriculum</w:t>
      </w:r>
      <w:r>
        <w:rPr>
          <w:spacing w:val="-3"/>
          <w:sz w:val="24"/>
        </w:rPr>
        <w:t xml:space="preserve"> </w:t>
      </w:r>
      <w:r>
        <w:rPr>
          <w:sz w:val="24"/>
        </w:rPr>
        <w:t>vitae</w:t>
      </w:r>
    </w:p>
    <w:p w14:paraId="69BBDD67" w14:textId="77777777" w:rsidR="00110C63" w:rsidRDefault="0090230F">
      <w:pPr>
        <w:pStyle w:val="ListParagraph"/>
        <w:numPr>
          <w:ilvl w:val="0"/>
          <w:numId w:val="1"/>
        </w:numPr>
        <w:tabs>
          <w:tab w:val="left" w:pos="478"/>
        </w:tabs>
        <w:spacing w:before="2"/>
        <w:rPr>
          <w:sz w:val="24"/>
        </w:rPr>
      </w:pPr>
      <w:r>
        <w:rPr>
          <w:sz w:val="24"/>
        </w:rPr>
        <w:t>Transcript/Proof of GPA from nursing</w:t>
      </w:r>
      <w:r>
        <w:rPr>
          <w:spacing w:val="-2"/>
          <w:sz w:val="24"/>
        </w:rPr>
        <w:t xml:space="preserve"> </w:t>
      </w:r>
      <w:r>
        <w:rPr>
          <w:sz w:val="24"/>
        </w:rPr>
        <w:t>program</w:t>
      </w:r>
    </w:p>
    <w:p w14:paraId="6729AE5A" w14:textId="77777777" w:rsidR="00110C63" w:rsidRDefault="0090230F">
      <w:pPr>
        <w:pStyle w:val="ListParagraph"/>
        <w:numPr>
          <w:ilvl w:val="0"/>
          <w:numId w:val="1"/>
        </w:numPr>
        <w:tabs>
          <w:tab w:val="left" w:pos="478"/>
        </w:tabs>
        <w:rPr>
          <w:sz w:val="24"/>
        </w:rPr>
      </w:pPr>
      <w:r>
        <w:rPr>
          <w:sz w:val="24"/>
        </w:rPr>
        <w:t>Verification of current perianesthesia</w:t>
      </w:r>
      <w:r>
        <w:rPr>
          <w:spacing w:val="-5"/>
          <w:sz w:val="24"/>
        </w:rPr>
        <w:t xml:space="preserve"> </w:t>
      </w:r>
      <w:r>
        <w:rPr>
          <w:sz w:val="24"/>
        </w:rPr>
        <w:t>employment</w:t>
      </w:r>
    </w:p>
    <w:p w14:paraId="4512AF27" w14:textId="77777777" w:rsidR="00110C63" w:rsidRDefault="0090230F">
      <w:pPr>
        <w:pStyle w:val="ListParagraph"/>
        <w:numPr>
          <w:ilvl w:val="0"/>
          <w:numId w:val="1"/>
        </w:numPr>
        <w:tabs>
          <w:tab w:val="left" w:pos="478"/>
        </w:tabs>
        <w:spacing w:before="2"/>
        <w:rPr>
          <w:sz w:val="24"/>
        </w:rPr>
      </w:pPr>
      <w:r>
        <w:rPr>
          <w:sz w:val="24"/>
        </w:rPr>
        <w:t>License</w:t>
      </w:r>
      <w:r>
        <w:rPr>
          <w:spacing w:val="-2"/>
          <w:sz w:val="24"/>
        </w:rPr>
        <w:t xml:space="preserve"> </w:t>
      </w:r>
      <w:r>
        <w:rPr>
          <w:sz w:val="24"/>
        </w:rPr>
        <w:t>verification</w:t>
      </w:r>
    </w:p>
    <w:p w14:paraId="78D639B1" w14:textId="77777777" w:rsidR="00110C63" w:rsidRDefault="0090230F">
      <w:pPr>
        <w:pStyle w:val="ListParagraph"/>
        <w:numPr>
          <w:ilvl w:val="0"/>
          <w:numId w:val="1"/>
        </w:numPr>
        <w:tabs>
          <w:tab w:val="left" w:pos="478"/>
        </w:tabs>
        <w:rPr>
          <w:sz w:val="24"/>
        </w:rPr>
      </w:pPr>
      <w:r>
        <w:rPr>
          <w:sz w:val="24"/>
        </w:rPr>
        <w:t>ASPAN/TAPAN membership</w:t>
      </w:r>
      <w:r>
        <w:rPr>
          <w:spacing w:val="-1"/>
          <w:sz w:val="24"/>
        </w:rPr>
        <w:t xml:space="preserve"> </w:t>
      </w:r>
      <w:r>
        <w:rPr>
          <w:sz w:val="24"/>
        </w:rPr>
        <w:t>verification</w:t>
      </w:r>
    </w:p>
    <w:p w14:paraId="4D7022ED" w14:textId="77777777" w:rsidR="00110C63" w:rsidRDefault="00110C63">
      <w:pPr>
        <w:spacing w:line="275" w:lineRule="exact"/>
        <w:rPr>
          <w:sz w:val="24"/>
        </w:rPr>
        <w:sectPr w:rsidR="00110C63">
          <w:type w:val="continuous"/>
          <w:pgSz w:w="12240" w:h="15840"/>
          <w:pgMar w:top="1360" w:right="1320" w:bottom="1000" w:left="1320" w:header="720" w:footer="720" w:gutter="0"/>
          <w:cols w:num="2" w:space="720" w:equalWidth="0">
            <w:col w:w="1438" w:space="722"/>
            <w:col w:w="7440"/>
          </w:cols>
        </w:sectPr>
      </w:pPr>
    </w:p>
    <w:p w14:paraId="61F8C007" w14:textId="77777777" w:rsidR="00110C63" w:rsidRDefault="00110C63">
      <w:pPr>
        <w:pStyle w:val="BodyText"/>
        <w:rPr>
          <w:sz w:val="20"/>
        </w:rPr>
      </w:pPr>
    </w:p>
    <w:p w14:paraId="1EEBB5E5" w14:textId="77777777" w:rsidR="00110C63" w:rsidRDefault="00110C63">
      <w:pPr>
        <w:pStyle w:val="BodyText"/>
        <w:rPr>
          <w:sz w:val="20"/>
        </w:rPr>
      </w:pPr>
    </w:p>
    <w:p w14:paraId="53ADD481" w14:textId="77777777" w:rsidR="00110C63" w:rsidRDefault="00110C63">
      <w:pPr>
        <w:pStyle w:val="BodyText"/>
        <w:spacing w:before="2"/>
      </w:pPr>
    </w:p>
    <w:p w14:paraId="4EBE2930" w14:textId="77777777" w:rsidR="00110C63" w:rsidRDefault="0090230F">
      <w:pPr>
        <w:pStyle w:val="BodyText"/>
        <w:tabs>
          <w:tab w:val="left" w:pos="6745"/>
          <w:tab w:val="left" w:pos="9477"/>
        </w:tabs>
        <w:spacing w:before="90"/>
        <w:ind w:left="117"/>
      </w:pPr>
      <w:r>
        <w:t>Signature</w:t>
      </w:r>
      <w:r>
        <w:rPr>
          <w:spacing w:val="-2"/>
        </w:rPr>
        <w:t xml:space="preserve"> </w:t>
      </w:r>
      <w:r>
        <w:t>of</w:t>
      </w:r>
      <w:r>
        <w:rPr>
          <w:spacing w:val="-1"/>
        </w:rPr>
        <w:t xml:space="preserve"> </w:t>
      </w:r>
      <w:r>
        <w:t>Applicant:</w:t>
      </w:r>
      <w:r>
        <w:rPr>
          <w:u w:val="single" w:color="010000"/>
        </w:rPr>
        <w:tab/>
      </w:r>
      <w:r>
        <w:t>Date:</w:t>
      </w:r>
      <w:r>
        <w:rPr>
          <w:spacing w:val="-2"/>
        </w:rPr>
        <w:t xml:space="preserve"> </w:t>
      </w:r>
      <w:r>
        <w:rPr>
          <w:u w:val="single" w:color="010000"/>
        </w:rPr>
        <w:t xml:space="preserve"> </w:t>
      </w:r>
      <w:r>
        <w:rPr>
          <w:u w:val="single" w:color="010000"/>
        </w:rPr>
        <w:tab/>
      </w:r>
    </w:p>
    <w:p w14:paraId="703EE57C" w14:textId="77777777" w:rsidR="00110C63" w:rsidRDefault="00110C63">
      <w:pPr>
        <w:pStyle w:val="BodyText"/>
        <w:rPr>
          <w:sz w:val="20"/>
        </w:rPr>
      </w:pPr>
    </w:p>
    <w:p w14:paraId="37F6B817" w14:textId="77777777" w:rsidR="00110C63" w:rsidRDefault="0018376D">
      <w:pPr>
        <w:pStyle w:val="BodyText"/>
        <w:spacing w:before="3"/>
        <w:rPr>
          <w:sz w:val="17"/>
        </w:rPr>
      </w:pPr>
      <w:r>
        <w:pict w14:anchorId="1013CB74">
          <v:line id="_x0000_s1030" style="position:absolute;z-index:251657728;mso-wrap-distance-left:0;mso-wrap-distance-right:0;mso-position-horizontal-relative:page" from="72.95pt,12.4pt" to="540.95pt,12.4pt" strokecolor="#010000" strokeweight=".96pt">
            <w10:wrap type="topAndBottom" anchorx="page"/>
          </v:line>
        </w:pict>
      </w:r>
    </w:p>
    <w:p w14:paraId="0F010F85" w14:textId="77777777" w:rsidR="00110C63" w:rsidRDefault="00110C63">
      <w:pPr>
        <w:pStyle w:val="BodyText"/>
        <w:rPr>
          <w:sz w:val="26"/>
        </w:rPr>
      </w:pPr>
    </w:p>
    <w:p w14:paraId="36BD0788" w14:textId="77777777" w:rsidR="00110C63" w:rsidRDefault="00110C63">
      <w:pPr>
        <w:pStyle w:val="BodyText"/>
        <w:rPr>
          <w:sz w:val="26"/>
        </w:rPr>
      </w:pPr>
    </w:p>
    <w:p w14:paraId="0CD6B850" w14:textId="77777777" w:rsidR="00110C63" w:rsidRDefault="00110C63">
      <w:pPr>
        <w:pStyle w:val="BodyText"/>
        <w:rPr>
          <w:sz w:val="26"/>
        </w:rPr>
      </w:pPr>
    </w:p>
    <w:p w14:paraId="2469889D" w14:textId="77777777" w:rsidR="00110C63" w:rsidRDefault="00110C63">
      <w:pPr>
        <w:pStyle w:val="BodyText"/>
        <w:rPr>
          <w:sz w:val="26"/>
        </w:rPr>
      </w:pPr>
    </w:p>
    <w:p w14:paraId="7FAAC7AC" w14:textId="77777777" w:rsidR="00110C63" w:rsidRDefault="0090230F">
      <w:pPr>
        <w:pStyle w:val="BodyText"/>
        <w:spacing w:before="225"/>
        <w:ind w:left="117"/>
      </w:pPr>
      <w:r>
        <w:t>For Official Use Only:</w:t>
      </w:r>
    </w:p>
    <w:p w14:paraId="55BB0D1D" w14:textId="77777777" w:rsidR="00110C63" w:rsidRDefault="00110C63">
      <w:pPr>
        <w:pStyle w:val="BodyText"/>
        <w:spacing w:before="11"/>
        <w:rPr>
          <w:sz w:val="23"/>
        </w:rPr>
      </w:pPr>
    </w:p>
    <w:p w14:paraId="03F306A7" w14:textId="77777777" w:rsidR="00110C63" w:rsidRDefault="0018376D">
      <w:pPr>
        <w:pStyle w:val="BodyText"/>
        <w:tabs>
          <w:tab w:val="left" w:pos="3957"/>
        </w:tabs>
        <w:ind w:left="117"/>
      </w:pPr>
      <w:r>
        <w:pict w14:anchorId="6270DE48">
          <v:group id="_x0000_s1026" style="position:absolute;left:0;text-align:left;margin-left:395.9pt;margin-top:11.65pt;width:2in;height:1pt;z-index:-251657728;mso-position-horizontal-relative:page" coordorigin="7918,233" coordsize="2880,20">
            <v:line id="_x0000_s1029" style="position:absolute" from="8292,242" to="10798,242" strokecolor="#010000" strokeweight=".96pt"/>
            <v:line id="_x0000_s1028" style="position:absolute" from="7918,242" to="10798,242" strokecolor="#010000" strokeweight=".96pt"/>
            <v:line id="_x0000_s1027" style="position:absolute" from="8515,242" to="10798,242" strokecolor="#010000" strokeweight=".96pt"/>
            <w10:wrap anchorx="page"/>
          </v:group>
        </w:pict>
      </w:r>
      <w:r w:rsidR="0090230F">
        <w:t>Date</w:t>
      </w:r>
      <w:r w:rsidR="0090230F">
        <w:rPr>
          <w:spacing w:val="-4"/>
        </w:rPr>
        <w:t xml:space="preserve"> </w:t>
      </w:r>
      <w:r w:rsidR="0090230F">
        <w:t>Rec</w:t>
      </w:r>
      <w:r w:rsidR="0090230F">
        <w:rPr>
          <w:u w:val="single" w:color="010000"/>
        </w:rPr>
        <w:t>eived:</w:t>
      </w:r>
      <w:r w:rsidR="0090230F">
        <w:rPr>
          <w:u w:val="single" w:color="010000"/>
        </w:rPr>
        <w:tab/>
        <w:t>Application Comple</w:t>
      </w:r>
      <w:r w:rsidR="0090230F">
        <w:t>te: Y /</w:t>
      </w:r>
      <w:r w:rsidR="0090230F">
        <w:rPr>
          <w:spacing w:val="55"/>
        </w:rPr>
        <w:t xml:space="preserve"> </w:t>
      </w:r>
      <w:r w:rsidR="0090230F">
        <w:t>N</w:t>
      </w:r>
    </w:p>
    <w:sectPr w:rsidR="00110C63">
      <w:type w:val="continuous"/>
      <w:pgSz w:w="12240" w:h="15840"/>
      <w:pgMar w:top="1360" w:right="1320" w:bottom="10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76365" w14:textId="77777777" w:rsidR="004D096D" w:rsidRDefault="0090230F">
      <w:r>
        <w:separator/>
      </w:r>
    </w:p>
  </w:endnote>
  <w:endnote w:type="continuationSeparator" w:id="0">
    <w:p w14:paraId="0812B940" w14:textId="77777777" w:rsidR="004D096D" w:rsidRDefault="0090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BC63" w14:textId="77777777" w:rsidR="00110C63" w:rsidRDefault="0018376D">
    <w:pPr>
      <w:pStyle w:val="BodyText"/>
      <w:spacing w:line="14" w:lineRule="auto"/>
      <w:rPr>
        <w:sz w:val="20"/>
      </w:rPr>
    </w:pPr>
    <w:r>
      <w:pict w14:anchorId="2F7A2B0C">
        <v:shapetype id="_x0000_t202" coordsize="21600,21600" o:spt="202" path="m,l,21600r21600,l21600,xe">
          <v:stroke joinstyle="miter"/>
          <v:path gradientshapeok="t" o:connecttype="rect"/>
        </v:shapetype>
        <v:shape id="_x0000_s2050" type="#_x0000_t202" style="position:absolute;margin-left:70.9pt;margin-top:740.25pt;width:145.3pt;height:12.9pt;z-index:-4888;mso-position-horizontal-relative:page;mso-position-vertical-relative:page" filled="f" stroked="f">
          <v:textbox inset="0,0,0,0">
            <w:txbxContent>
              <w:p w14:paraId="2576F816" w14:textId="5A09B081" w:rsidR="00110C63" w:rsidRDefault="0090230F">
                <w:pPr>
                  <w:spacing w:before="18"/>
                  <w:ind w:left="20"/>
                  <w:rPr>
                    <w:sz w:val="19"/>
                  </w:rPr>
                </w:pPr>
                <w:r>
                  <w:rPr>
                    <w:w w:val="105"/>
                    <w:sz w:val="19"/>
                  </w:rPr>
                  <w:t xml:space="preserve">Revised: </w:t>
                </w:r>
                <w:r w:rsidR="002B1BC8">
                  <w:rPr>
                    <w:w w:val="105"/>
                    <w:sz w:val="19"/>
                  </w:rPr>
                  <w:t>3</w:t>
                </w:r>
                <w:r>
                  <w:rPr>
                    <w:w w:val="105"/>
                    <w:sz w:val="19"/>
                  </w:rPr>
                  <w:t>/20</w:t>
                </w:r>
                <w:r w:rsidR="002B1BC8">
                  <w:rPr>
                    <w:w w:val="105"/>
                    <w:sz w:val="19"/>
                  </w:rPr>
                  <w:t>20</w:t>
                </w:r>
              </w:p>
            </w:txbxContent>
          </v:textbox>
          <w10:wrap anchorx="page" anchory="page"/>
        </v:shape>
      </w:pict>
    </w:r>
    <w:r>
      <w:pict w14:anchorId="7CD228DF">
        <v:shape id="_x0000_s2049" type="#_x0000_t202" style="position:absolute;margin-left:466.65pt;margin-top:740.25pt;width:74.15pt;height:12.9pt;z-index:-4864;mso-position-horizontal-relative:page;mso-position-vertical-relative:page" filled="f" stroked="f">
          <v:textbox inset="0,0,0,0">
            <w:txbxContent>
              <w:p w14:paraId="1AB300F4" w14:textId="77777777" w:rsidR="00110C63" w:rsidRDefault="0090230F">
                <w:pPr>
                  <w:spacing w:before="18"/>
                  <w:ind w:left="20"/>
                  <w:rPr>
                    <w:sz w:val="19"/>
                  </w:rPr>
                </w:pPr>
                <w:r>
                  <w:rPr>
                    <w:w w:val="105"/>
                    <w:sz w:val="19"/>
                  </w:rPr>
                  <w:t xml:space="preserve">E-004 Page </w:t>
                </w:r>
                <w:r>
                  <w:fldChar w:fldCharType="begin"/>
                </w:r>
                <w:r>
                  <w:rPr>
                    <w:w w:val="105"/>
                    <w:sz w:val="19"/>
                  </w:rPr>
                  <w:instrText xml:space="preserve"> PAGE </w:instrText>
                </w:r>
                <w:r>
                  <w:fldChar w:fldCharType="separate"/>
                </w:r>
                <w:r>
                  <w:t>1</w:t>
                </w:r>
                <w:r>
                  <w:fldChar w:fldCharType="end"/>
                </w:r>
                <w:r>
                  <w:rPr>
                    <w:w w:val="105"/>
                    <w:sz w:val="19"/>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B3CD8" w14:textId="77777777" w:rsidR="004D096D" w:rsidRDefault="0090230F">
      <w:r>
        <w:separator/>
      </w:r>
    </w:p>
  </w:footnote>
  <w:footnote w:type="continuationSeparator" w:id="0">
    <w:p w14:paraId="78E08A35" w14:textId="77777777" w:rsidR="004D096D" w:rsidRDefault="00902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6CBA"/>
    <w:multiLevelType w:val="hybridMultilevel"/>
    <w:tmpl w:val="DD4C2522"/>
    <w:lvl w:ilvl="0" w:tplc="E6644C6E">
      <w:start w:val="3"/>
      <w:numFmt w:val="lowerLetter"/>
      <w:lvlText w:val="%1."/>
      <w:lvlJc w:val="left"/>
      <w:pPr>
        <w:ind w:left="1557" w:hanging="347"/>
        <w:jc w:val="left"/>
      </w:pPr>
      <w:rPr>
        <w:rFonts w:ascii="Times New Roman" w:eastAsia="Times New Roman" w:hAnsi="Times New Roman" w:cs="Times New Roman" w:hint="default"/>
        <w:spacing w:val="-1"/>
        <w:w w:val="100"/>
        <w:sz w:val="24"/>
        <w:szCs w:val="24"/>
      </w:rPr>
    </w:lvl>
    <w:lvl w:ilvl="1" w:tplc="A2A8B026">
      <w:start w:val="1"/>
      <w:numFmt w:val="decimal"/>
      <w:lvlText w:val="%2."/>
      <w:lvlJc w:val="left"/>
      <w:pPr>
        <w:ind w:left="1137" w:hanging="300"/>
        <w:jc w:val="left"/>
      </w:pPr>
      <w:rPr>
        <w:rFonts w:ascii="Times New Roman" w:eastAsia="Times New Roman" w:hAnsi="Times New Roman" w:cs="Times New Roman" w:hint="default"/>
        <w:b/>
        <w:bCs/>
        <w:spacing w:val="-1"/>
        <w:w w:val="100"/>
        <w:sz w:val="24"/>
        <w:szCs w:val="24"/>
      </w:rPr>
    </w:lvl>
    <w:lvl w:ilvl="2" w:tplc="47005838">
      <w:start w:val="1"/>
      <w:numFmt w:val="lowerLetter"/>
      <w:lvlText w:val="%3."/>
      <w:lvlJc w:val="left"/>
      <w:pPr>
        <w:ind w:left="1917" w:hanging="360"/>
        <w:jc w:val="left"/>
      </w:pPr>
      <w:rPr>
        <w:rFonts w:hint="default"/>
        <w:spacing w:val="-1"/>
        <w:w w:val="100"/>
      </w:rPr>
    </w:lvl>
    <w:lvl w:ilvl="3" w:tplc="F24E5746">
      <w:start w:val="1"/>
      <w:numFmt w:val="lowerRoman"/>
      <w:lvlText w:val="%4."/>
      <w:lvlJc w:val="left"/>
      <w:pPr>
        <w:ind w:left="2637" w:hanging="477"/>
        <w:jc w:val="right"/>
      </w:pPr>
      <w:rPr>
        <w:rFonts w:ascii="Times New Roman" w:eastAsia="Times New Roman" w:hAnsi="Times New Roman" w:cs="Times New Roman" w:hint="default"/>
        <w:spacing w:val="0"/>
        <w:w w:val="102"/>
        <w:sz w:val="21"/>
        <w:szCs w:val="21"/>
      </w:rPr>
    </w:lvl>
    <w:lvl w:ilvl="4" w:tplc="7DDE415E">
      <w:numFmt w:val="bullet"/>
      <w:lvlText w:val="•"/>
      <w:lvlJc w:val="left"/>
      <w:pPr>
        <w:ind w:left="3634" w:hanging="477"/>
      </w:pPr>
      <w:rPr>
        <w:rFonts w:hint="default"/>
      </w:rPr>
    </w:lvl>
    <w:lvl w:ilvl="5" w:tplc="4566E1B4">
      <w:numFmt w:val="bullet"/>
      <w:lvlText w:val="•"/>
      <w:lvlJc w:val="left"/>
      <w:pPr>
        <w:ind w:left="4628" w:hanging="477"/>
      </w:pPr>
      <w:rPr>
        <w:rFonts w:hint="default"/>
      </w:rPr>
    </w:lvl>
    <w:lvl w:ilvl="6" w:tplc="3294D870">
      <w:numFmt w:val="bullet"/>
      <w:lvlText w:val="•"/>
      <w:lvlJc w:val="left"/>
      <w:pPr>
        <w:ind w:left="5622" w:hanging="477"/>
      </w:pPr>
      <w:rPr>
        <w:rFonts w:hint="default"/>
      </w:rPr>
    </w:lvl>
    <w:lvl w:ilvl="7" w:tplc="C5ECA7D0">
      <w:numFmt w:val="bullet"/>
      <w:lvlText w:val="•"/>
      <w:lvlJc w:val="left"/>
      <w:pPr>
        <w:ind w:left="6617" w:hanging="477"/>
      </w:pPr>
      <w:rPr>
        <w:rFonts w:hint="default"/>
      </w:rPr>
    </w:lvl>
    <w:lvl w:ilvl="8" w:tplc="679A1560">
      <w:numFmt w:val="bullet"/>
      <w:lvlText w:val="•"/>
      <w:lvlJc w:val="left"/>
      <w:pPr>
        <w:ind w:left="7611" w:hanging="477"/>
      </w:pPr>
      <w:rPr>
        <w:rFonts w:hint="default"/>
      </w:rPr>
    </w:lvl>
  </w:abstractNum>
  <w:abstractNum w:abstractNumId="1" w15:restartNumberingAfterBreak="0">
    <w:nsid w:val="2F9B0ED5"/>
    <w:multiLevelType w:val="hybridMultilevel"/>
    <w:tmpl w:val="45621D4E"/>
    <w:lvl w:ilvl="0" w:tplc="C3BEC54C">
      <w:start w:val="1"/>
      <w:numFmt w:val="decimal"/>
      <w:lvlText w:val="%1."/>
      <w:lvlJc w:val="left"/>
      <w:pPr>
        <w:ind w:left="837" w:hanging="360"/>
        <w:jc w:val="left"/>
      </w:pPr>
      <w:rPr>
        <w:rFonts w:ascii="Times New Roman" w:eastAsia="Times New Roman" w:hAnsi="Times New Roman" w:cs="Times New Roman" w:hint="default"/>
        <w:spacing w:val="-1"/>
        <w:w w:val="100"/>
        <w:sz w:val="24"/>
        <w:szCs w:val="24"/>
      </w:rPr>
    </w:lvl>
    <w:lvl w:ilvl="1" w:tplc="6C0444C2">
      <w:start w:val="1"/>
      <w:numFmt w:val="lowerLetter"/>
      <w:lvlText w:val="%2."/>
      <w:lvlJc w:val="left"/>
      <w:pPr>
        <w:ind w:left="1197" w:hanging="360"/>
        <w:jc w:val="left"/>
      </w:pPr>
      <w:rPr>
        <w:rFonts w:ascii="Times New Roman" w:eastAsia="Times New Roman" w:hAnsi="Times New Roman" w:cs="Times New Roman" w:hint="default"/>
        <w:spacing w:val="-20"/>
        <w:w w:val="97"/>
        <w:sz w:val="24"/>
        <w:szCs w:val="24"/>
      </w:rPr>
    </w:lvl>
    <w:lvl w:ilvl="2" w:tplc="17E6562E">
      <w:numFmt w:val="bullet"/>
      <w:lvlText w:val="•"/>
      <w:lvlJc w:val="left"/>
      <w:pPr>
        <w:ind w:left="2133" w:hanging="360"/>
      </w:pPr>
      <w:rPr>
        <w:rFonts w:hint="default"/>
      </w:rPr>
    </w:lvl>
    <w:lvl w:ilvl="3" w:tplc="7A6E682E">
      <w:numFmt w:val="bullet"/>
      <w:lvlText w:val="•"/>
      <w:lvlJc w:val="left"/>
      <w:pPr>
        <w:ind w:left="3066" w:hanging="360"/>
      </w:pPr>
      <w:rPr>
        <w:rFonts w:hint="default"/>
      </w:rPr>
    </w:lvl>
    <w:lvl w:ilvl="4" w:tplc="0B4EFE22">
      <w:numFmt w:val="bullet"/>
      <w:lvlText w:val="•"/>
      <w:lvlJc w:val="left"/>
      <w:pPr>
        <w:ind w:left="4000" w:hanging="360"/>
      </w:pPr>
      <w:rPr>
        <w:rFonts w:hint="default"/>
      </w:rPr>
    </w:lvl>
    <w:lvl w:ilvl="5" w:tplc="E8B89E8E">
      <w:numFmt w:val="bullet"/>
      <w:lvlText w:val="•"/>
      <w:lvlJc w:val="left"/>
      <w:pPr>
        <w:ind w:left="4933" w:hanging="360"/>
      </w:pPr>
      <w:rPr>
        <w:rFonts w:hint="default"/>
      </w:rPr>
    </w:lvl>
    <w:lvl w:ilvl="6" w:tplc="5440ACA0">
      <w:numFmt w:val="bullet"/>
      <w:lvlText w:val="•"/>
      <w:lvlJc w:val="left"/>
      <w:pPr>
        <w:ind w:left="5866" w:hanging="360"/>
      </w:pPr>
      <w:rPr>
        <w:rFonts w:hint="default"/>
      </w:rPr>
    </w:lvl>
    <w:lvl w:ilvl="7" w:tplc="1916E2B4">
      <w:numFmt w:val="bullet"/>
      <w:lvlText w:val="•"/>
      <w:lvlJc w:val="left"/>
      <w:pPr>
        <w:ind w:left="6800" w:hanging="360"/>
      </w:pPr>
      <w:rPr>
        <w:rFonts w:hint="default"/>
      </w:rPr>
    </w:lvl>
    <w:lvl w:ilvl="8" w:tplc="C78CC654">
      <w:numFmt w:val="bullet"/>
      <w:lvlText w:val="•"/>
      <w:lvlJc w:val="left"/>
      <w:pPr>
        <w:ind w:left="7733" w:hanging="360"/>
      </w:pPr>
      <w:rPr>
        <w:rFonts w:hint="default"/>
      </w:rPr>
    </w:lvl>
  </w:abstractNum>
  <w:abstractNum w:abstractNumId="2" w15:restartNumberingAfterBreak="0">
    <w:nsid w:val="41BE5798"/>
    <w:multiLevelType w:val="hybridMultilevel"/>
    <w:tmpl w:val="539056B4"/>
    <w:lvl w:ilvl="0" w:tplc="B9A44176">
      <w:start w:val="1"/>
      <w:numFmt w:val="decimal"/>
      <w:lvlText w:val="%1."/>
      <w:lvlJc w:val="left"/>
      <w:pPr>
        <w:ind w:left="477" w:hanging="360"/>
        <w:jc w:val="left"/>
      </w:pPr>
      <w:rPr>
        <w:rFonts w:ascii="Times New Roman" w:eastAsia="Times New Roman" w:hAnsi="Times New Roman" w:cs="Times New Roman" w:hint="default"/>
        <w:spacing w:val="-1"/>
        <w:w w:val="100"/>
        <w:sz w:val="24"/>
        <w:szCs w:val="24"/>
      </w:rPr>
    </w:lvl>
    <w:lvl w:ilvl="1" w:tplc="CB8C5B56">
      <w:numFmt w:val="bullet"/>
      <w:lvlText w:val="•"/>
      <w:lvlJc w:val="left"/>
      <w:pPr>
        <w:ind w:left="1176" w:hanging="360"/>
      </w:pPr>
      <w:rPr>
        <w:rFonts w:hint="default"/>
      </w:rPr>
    </w:lvl>
    <w:lvl w:ilvl="2" w:tplc="5A18A094">
      <w:numFmt w:val="bullet"/>
      <w:lvlText w:val="•"/>
      <w:lvlJc w:val="left"/>
      <w:pPr>
        <w:ind w:left="1872" w:hanging="360"/>
      </w:pPr>
      <w:rPr>
        <w:rFonts w:hint="default"/>
      </w:rPr>
    </w:lvl>
    <w:lvl w:ilvl="3" w:tplc="EE2001EE">
      <w:numFmt w:val="bullet"/>
      <w:lvlText w:val="•"/>
      <w:lvlJc w:val="left"/>
      <w:pPr>
        <w:ind w:left="2568" w:hanging="360"/>
      </w:pPr>
      <w:rPr>
        <w:rFonts w:hint="default"/>
      </w:rPr>
    </w:lvl>
    <w:lvl w:ilvl="4" w:tplc="6CDCC576">
      <w:numFmt w:val="bullet"/>
      <w:lvlText w:val="•"/>
      <w:lvlJc w:val="left"/>
      <w:pPr>
        <w:ind w:left="3264" w:hanging="360"/>
      </w:pPr>
      <w:rPr>
        <w:rFonts w:hint="default"/>
      </w:rPr>
    </w:lvl>
    <w:lvl w:ilvl="5" w:tplc="DFD825A0">
      <w:numFmt w:val="bullet"/>
      <w:lvlText w:val="•"/>
      <w:lvlJc w:val="left"/>
      <w:pPr>
        <w:ind w:left="3960" w:hanging="360"/>
      </w:pPr>
      <w:rPr>
        <w:rFonts w:hint="default"/>
      </w:rPr>
    </w:lvl>
    <w:lvl w:ilvl="6" w:tplc="BC5C96B2">
      <w:numFmt w:val="bullet"/>
      <w:lvlText w:val="•"/>
      <w:lvlJc w:val="left"/>
      <w:pPr>
        <w:ind w:left="4656" w:hanging="360"/>
      </w:pPr>
      <w:rPr>
        <w:rFonts w:hint="default"/>
      </w:rPr>
    </w:lvl>
    <w:lvl w:ilvl="7" w:tplc="9D5ECFCE">
      <w:numFmt w:val="bullet"/>
      <w:lvlText w:val="•"/>
      <w:lvlJc w:val="left"/>
      <w:pPr>
        <w:ind w:left="5352" w:hanging="360"/>
      </w:pPr>
      <w:rPr>
        <w:rFonts w:hint="default"/>
      </w:rPr>
    </w:lvl>
    <w:lvl w:ilvl="8" w:tplc="AC722A5A">
      <w:numFmt w:val="bullet"/>
      <w:lvlText w:val="•"/>
      <w:lvlJc w:val="left"/>
      <w:pPr>
        <w:ind w:left="6048"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10C63"/>
    <w:rsid w:val="00110C63"/>
    <w:rsid w:val="0018376D"/>
    <w:rsid w:val="002B1BC8"/>
    <w:rsid w:val="00312519"/>
    <w:rsid w:val="004D096D"/>
    <w:rsid w:val="0090230F"/>
    <w:rsid w:val="009909CA"/>
    <w:rsid w:val="00AE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E542BB"/>
  <w15:docId w15:val="{EEFDE5D9-EC16-4E35-969B-02DD5B50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137" w:hanging="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119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09CA"/>
    <w:pPr>
      <w:tabs>
        <w:tab w:val="center" w:pos="4680"/>
        <w:tab w:val="right" w:pos="9360"/>
      </w:tabs>
    </w:pPr>
  </w:style>
  <w:style w:type="character" w:customStyle="1" w:styleId="HeaderChar">
    <w:name w:val="Header Char"/>
    <w:basedOn w:val="DefaultParagraphFont"/>
    <w:link w:val="Header"/>
    <w:uiPriority w:val="99"/>
    <w:rsid w:val="009909CA"/>
    <w:rPr>
      <w:rFonts w:ascii="Times New Roman" w:eastAsia="Times New Roman" w:hAnsi="Times New Roman" w:cs="Times New Roman"/>
    </w:rPr>
  </w:style>
  <w:style w:type="paragraph" w:styleId="Footer">
    <w:name w:val="footer"/>
    <w:basedOn w:val="Normal"/>
    <w:link w:val="FooterChar"/>
    <w:uiPriority w:val="99"/>
    <w:unhideWhenUsed/>
    <w:rsid w:val="009909CA"/>
    <w:pPr>
      <w:tabs>
        <w:tab w:val="center" w:pos="4680"/>
        <w:tab w:val="right" w:pos="9360"/>
      </w:tabs>
    </w:pPr>
  </w:style>
  <w:style w:type="character" w:customStyle="1" w:styleId="FooterChar">
    <w:name w:val="Footer Char"/>
    <w:basedOn w:val="DefaultParagraphFont"/>
    <w:link w:val="Footer"/>
    <w:uiPriority w:val="99"/>
    <w:rsid w:val="009909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Russell</cp:lastModifiedBy>
  <cp:revision>5</cp:revision>
  <dcterms:created xsi:type="dcterms:W3CDTF">2020-02-23T18:26:00Z</dcterms:created>
  <dcterms:modified xsi:type="dcterms:W3CDTF">2020-04-03T15:45:00Z</dcterms:modified>
</cp:coreProperties>
</file>