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20F" w:rsidRDefault="000F6E28" w:rsidP="00A9620F">
      <w:pPr>
        <w:ind w:left="360"/>
        <w:rPr>
          <w:rFonts w:eastAsia="Times New Roman" w:cs="Segoe UI"/>
          <w:color w:val="2C2D30"/>
          <w:sz w:val="24"/>
          <w:szCs w:val="24"/>
        </w:rPr>
      </w:pPr>
      <w:r w:rsidRPr="00856364">
        <w:rPr>
          <w:rFonts w:eastAsia="Times New Roman" w:cs="Segoe UI"/>
          <w:noProof/>
          <w:color w:val="2C2D30"/>
          <w:sz w:val="24"/>
          <w:szCs w:val="24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B495E7A" wp14:editId="08BA4D7C">
                <wp:simplePos x="0" y="0"/>
                <wp:positionH relativeFrom="margin">
                  <wp:posOffset>333375</wp:posOffset>
                </wp:positionH>
                <wp:positionV relativeFrom="paragraph">
                  <wp:posOffset>9525</wp:posOffset>
                </wp:positionV>
                <wp:extent cx="6019800" cy="104775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AE0" w:rsidRPr="00327AE0" w:rsidRDefault="002D100D" w:rsidP="002117BD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  <w:t>Empathy (Compassion)</w:t>
                            </w:r>
                            <w:r w:rsidR="00327AE0" w:rsidRPr="00327AE0"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  <w:t xml:space="preserve"> Fatigue</w:t>
                            </w:r>
                            <w:r w:rsidR="000B2035"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  <w:t>: Defined &amp; Symptoms</w:t>
                            </w:r>
                            <w:r w:rsidR="00327AE0" w:rsidRPr="00327AE0"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  <w:t xml:space="preserve"> </w:t>
                            </w:r>
                          </w:p>
                          <w:p w:rsidR="000F6E28" w:rsidRDefault="000F6E28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5E7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6.25pt;margin-top:.75pt;width:474pt;height:82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" filled="f" stroked="f" strokeweight=".5pt">
                <v:textbox inset="0,7.2pt,0,7.2pt">
                  <w:txbxContent>
                    <w:p w:rsidR="00327AE0" w:rsidRPr="00327AE0" w:rsidRDefault="002D100D" w:rsidP="002117BD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24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</w:pPr>
                      <w:r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  <w:t>Empathy (Compassion)</w:t>
                      </w:r>
                      <w:r w:rsidR="00327AE0" w:rsidRPr="00327AE0"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  <w:t xml:space="preserve"> Fatigue</w:t>
                      </w:r>
                      <w:r w:rsidR="000B2035"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  <w:t>: Defined &amp; Symptoms</w:t>
                      </w:r>
                      <w:r w:rsidR="00327AE0" w:rsidRPr="00327AE0"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  <w:t xml:space="preserve"> </w:t>
                      </w:r>
                    </w:p>
                    <w:p w:rsidR="000F6E28" w:rsidRDefault="000F6E28"/>
                  </w:txbxContent>
                </v:textbox>
                <w10:wrap type="square" anchorx="margin"/>
              </v:shape>
            </w:pict>
          </mc:Fallback>
        </mc:AlternateContent>
      </w:r>
    </w:p>
    <w:p w:rsidR="00A9620F" w:rsidRPr="00A9620F" w:rsidRDefault="00A9620F" w:rsidP="00A9620F">
      <w:pPr>
        <w:spacing w:before="100" w:beforeAutospacing="1" w:after="180" w:line="240" w:lineRule="auto"/>
        <w:rPr>
          <w:rFonts w:eastAsia="Times New Roman" w:cs="Segoe UI"/>
          <w:color w:val="2C2D30"/>
          <w:sz w:val="24"/>
          <w:szCs w:val="24"/>
        </w:rPr>
      </w:pPr>
    </w:p>
    <w:p w:rsidR="000F6E28" w:rsidRDefault="000F6E28" w:rsidP="000F6E28">
      <w:p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A962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B3562" wp14:editId="707BD84D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448425" cy="802640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20F" w:rsidRPr="00BF319F" w:rsidRDefault="00A962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319F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 xml:space="preserve">The physical, emotional, and spiritual exhaustion and emotional withdrawal experienced by those that care for sick or traumatized people over an extended </w:t>
                            </w:r>
                            <w:r w:rsidR="00E65B25" w:rsidRPr="00BF319F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>period</w:t>
                            </w:r>
                            <w:r w:rsidRPr="00BF319F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B2035" w:rsidRPr="00BF319F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>It leads to a d</w:t>
                            </w:r>
                            <w:r w:rsidRPr="00BF319F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>ecline in one’s energy, desire, and/or ability to love, nurture, care for, or empathize with another's suffering.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3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0.4pt;width:507.75pt;height:63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">
                <v:textbox>
                  <w:txbxContent>
                    <w:p w:rsidR="00A9620F" w:rsidRPr="00BF319F" w:rsidRDefault="00A9620F">
                      <w:pPr>
                        <w:rPr>
                          <w:sz w:val="24"/>
                          <w:szCs w:val="24"/>
                        </w:rPr>
                      </w:pPr>
                      <w:r w:rsidRPr="00BF319F"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 xml:space="preserve">The physical, emotional, and spiritual exhaustion and emotional withdrawal experienced by those that care for sick or traumatized people over an extended </w:t>
                      </w:r>
                      <w:r w:rsidR="00E65B25" w:rsidRPr="00BF319F"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>period</w:t>
                      </w:r>
                      <w:r w:rsidRPr="00BF319F"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 w:rsidR="000B2035" w:rsidRPr="00BF319F"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>It leads to a d</w:t>
                      </w:r>
                      <w:r w:rsidRPr="00BF319F"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>ecline in one’s energy, desire, and/or ability to love, nurture, care for, or empathize with another's suffering.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6E28" w:rsidRDefault="000F6E28" w:rsidP="000F6E28">
      <w:p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</w:p>
    <w:p w:rsidR="000F6E28" w:rsidRDefault="000F6E28" w:rsidP="000F6E28">
      <w:p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</w:p>
    <w:p w:rsidR="000F6E28" w:rsidRDefault="00C96B9C" w:rsidP="004315D4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0F6E28">
        <w:rPr>
          <w:rFonts w:eastAsia="Times New Roman" w:cs="Segoe UI"/>
          <w:sz w:val="24"/>
          <w:szCs w:val="24"/>
        </w:rPr>
        <w:t>Feeling burdened by the suffering of others</w:t>
      </w:r>
    </w:p>
    <w:p w:rsidR="00C96B9C" w:rsidRPr="000F6E28" w:rsidRDefault="00C96B9C" w:rsidP="004315D4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0F6E28">
        <w:rPr>
          <w:rFonts w:eastAsia="Times New Roman" w:cs="Segoe UI"/>
          <w:sz w:val="24"/>
          <w:szCs w:val="24"/>
        </w:rPr>
        <w:t>Blaming others for their suffering</w:t>
      </w:r>
    </w:p>
    <w:p w:rsidR="00C96B9C" w:rsidRPr="00BF319F" w:rsidRDefault="00C96B9C" w:rsidP="000F6E28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Isolating yourself</w:t>
      </w:r>
      <w:r w:rsidR="00327AE0" w:rsidRPr="00BF319F">
        <w:rPr>
          <w:rFonts w:eastAsia="Times New Roman" w:cs="Segoe UI"/>
          <w:sz w:val="24"/>
          <w:szCs w:val="24"/>
        </w:rPr>
        <w:t>/withdrawal</w:t>
      </w:r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Loss of pleasure in life</w:t>
      </w:r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Difficulty concentrating</w:t>
      </w:r>
      <w:r w:rsidR="00327AE0" w:rsidRPr="00BF319F">
        <w:rPr>
          <w:rFonts w:eastAsia="Times New Roman" w:cs="Segoe UI"/>
          <w:sz w:val="24"/>
          <w:szCs w:val="24"/>
        </w:rPr>
        <w:t>/distracted</w:t>
      </w:r>
    </w:p>
    <w:p w:rsidR="00C96B9C" w:rsidRPr="00BF319F" w:rsidRDefault="007663CA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hyperlink r:id="rId8" w:tooltip="Psychology Today looks at Insomnia" w:history="1">
        <w:r w:rsidR="00C96B9C" w:rsidRPr="00BF319F">
          <w:rPr>
            <w:rFonts w:eastAsia="Times New Roman" w:cs="Segoe UI"/>
            <w:sz w:val="24"/>
            <w:szCs w:val="24"/>
          </w:rPr>
          <w:t>Insomnia</w:t>
        </w:r>
      </w:hyperlink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Physical and mental fatigue</w:t>
      </w:r>
    </w:p>
    <w:p w:rsidR="002059C8" w:rsidRPr="00BF319F" w:rsidRDefault="002059C8" w:rsidP="002059C8">
      <w:pPr>
        <w:numPr>
          <w:ilvl w:val="0"/>
          <w:numId w:val="1"/>
        </w:numPr>
        <w:spacing w:before="100" w:beforeAutospacing="1" w:after="180" w:line="240" w:lineRule="auto"/>
        <w:ind w:left="45"/>
        <w:rPr>
          <w:sz w:val="24"/>
          <w:szCs w:val="24"/>
        </w:rPr>
      </w:pPr>
      <w:r w:rsidRPr="00BF319F">
        <w:rPr>
          <w:sz w:val="24"/>
          <w:szCs w:val="24"/>
        </w:rPr>
        <w:t>Exhaustion</w:t>
      </w:r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Bottling up your emotions</w:t>
      </w:r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 xml:space="preserve">Increased </w:t>
      </w:r>
      <w:hyperlink r:id="rId9" w:tooltip="Psychology Today looks at nightmares" w:history="1">
        <w:r w:rsidRPr="00BF319F">
          <w:rPr>
            <w:rFonts w:eastAsia="Times New Roman" w:cs="Segoe UI"/>
            <w:sz w:val="24"/>
            <w:szCs w:val="24"/>
          </w:rPr>
          <w:t>nightmares</w:t>
        </w:r>
      </w:hyperlink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Feelings of hopelessness or powerlessness</w:t>
      </w:r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Frequent complaining about your work or your life</w:t>
      </w:r>
    </w:p>
    <w:p w:rsidR="00C96B9C" w:rsidRPr="00BF319F" w:rsidRDefault="007663CA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hyperlink r:id="rId10" w:tooltip="Psychology Today looks at Overeating" w:history="1">
        <w:r w:rsidR="00C96B9C" w:rsidRPr="00BF319F">
          <w:rPr>
            <w:rFonts w:eastAsia="Times New Roman" w:cs="Segoe UI"/>
            <w:sz w:val="24"/>
            <w:szCs w:val="24"/>
          </w:rPr>
          <w:t>Overeating</w:t>
        </w:r>
      </w:hyperlink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Poor self-care</w:t>
      </w:r>
    </w:p>
    <w:p w:rsidR="00C96B9C" w:rsidRPr="00BF319F" w:rsidRDefault="00C96B9C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Beginning to receive a lot of complaints about your work or attitude</w:t>
      </w:r>
    </w:p>
    <w:p w:rsidR="002059C8" w:rsidRPr="00BF319F" w:rsidRDefault="002059C8" w:rsidP="00C96B9C">
      <w:pPr>
        <w:numPr>
          <w:ilvl w:val="0"/>
          <w:numId w:val="1"/>
        </w:numPr>
        <w:spacing w:before="100" w:beforeAutospacing="1" w:after="180" w:line="240" w:lineRule="auto"/>
        <w:ind w:left="45"/>
        <w:rPr>
          <w:rFonts w:eastAsia="Times New Roman" w:cs="Segoe UI"/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 xml:space="preserve">Somatization- Your health is </w:t>
      </w:r>
      <w:r w:rsidR="000D719C" w:rsidRPr="00BF319F">
        <w:rPr>
          <w:rFonts w:eastAsia="Times New Roman" w:cs="Segoe UI"/>
          <w:sz w:val="24"/>
          <w:szCs w:val="24"/>
        </w:rPr>
        <w:t>showing your</w:t>
      </w:r>
      <w:r w:rsidRPr="00BF319F">
        <w:rPr>
          <w:rFonts w:eastAsia="Times New Roman" w:cs="Segoe UI"/>
          <w:sz w:val="24"/>
          <w:szCs w:val="24"/>
        </w:rPr>
        <w:t xml:space="preserve"> stress </w:t>
      </w:r>
      <w:r w:rsidR="000D719C" w:rsidRPr="00BF319F">
        <w:rPr>
          <w:rFonts w:eastAsia="Times New Roman" w:cs="Segoe UI"/>
          <w:sz w:val="24"/>
          <w:szCs w:val="24"/>
        </w:rPr>
        <w:t>burden</w:t>
      </w:r>
      <w:r w:rsidRPr="00BF319F">
        <w:rPr>
          <w:rFonts w:eastAsia="Times New Roman" w:cs="Segoe UI"/>
          <w:sz w:val="24"/>
          <w:szCs w:val="24"/>
        </w:rPr>
        <w:t xml:space="preserve"> (headaches, gastro, pain)</w:t>
      </w:r>
    </w:p>
    <w:p w:rsidR="00327AE0" w:rsidRPr="00BF319F" w:rsidRDefault="00C96B9C" w:rsidP="00327AE0">
      <w:pPr>
        <w:numPr>
          <w:ilvl w:val="0"/>
          <w:numId w:val="1"/>
        </w:numPr>
        <w:spacing w:before="100" w:beforeAutospacing="1" w:after="180" w:line="240" w:lineRule="auto"/>
        <w:ind w:left="45"/>
        <w:rPr>
          <w:sz w:val="24"/>
          <w:szCs w:val="24"/>
        </w:rPr>
      </w:pPr>
      <w:r w:rsidRPr="00BF319F">
        <w:rPr>
          <w:rFonts w:eastAsia="Times New Roman" w:cs="Segoe UI"/>
          <w:sz w:val="24"/>
          <w:szCs w:val="24"/>
        </w:rPr>
        <w:t>Denial</w:t>
      </w:r>
    </w:p>
    <w:p w:rsidR="00327AE0" w:rsidRPr="00BF319F" w:rsidRDefault="00414682" w:rsidP="00327AE0">
      <w:pPr>
        <w:numPr>
          <w:ilvl w:val="0"/>
          <w:numId w:val="1"/>
        </w:numPr>
        <w:spacing w:before="100" w:beforeAutospacing="1" w:after="180" w:line="240" w:lineRule="auto"/>
        <w:ind w:left="45"/>
        <w:rPr>
          <w:sz w:val="24"/>
          <w:szCs w:val="24"/>
        </w:rPr>
      </w:pPr>
      <w:r w:rsidRPr="00BF319F">
        <w:rPr>
          <w:sz w:val="24"/>
          <w:szCs w:val="24"/>
        </w:rPr>
        <w:t>Worry/Anxiety</w:t>
      </w:r>
    </w:p>
    <w:p w:rsidR="00327AE0" w:rsidRPr="00BF319F" w:rsidRDefault="00414682" w:rsidP="000F6E28">
      <w:pPr>
        <w:numPr>
          <w:ilvl w:val="0"/>
          <w:numId w:val="1"/>
        </w:numPr>
        <w:spacing w:before="100" w:beforeAutospacing="1" w:after="180" w:line="240" w:lineRule="auto"/>
        <w:ind w:left="45"/>
        <w:rPr>
          <w:sz w:val="24"/>
          <w:szCs w:val="24"/>
        </w:rPr>
      </w:pPr>
      <w:r w:rsidRPr="00BF319F">
        <w:rPr>
          <w:sz w:val="24"/>
          <w:szCs w:val="24"/>
        </w:rPr>
        <w:t>Overwhelmed</w:t>
      </w:r>
    </w:p>
    <w:p w:rsidR="002059C8" w:rsidRPr="00BF319F" w:rsidRDefault="002059C8" w:rsidP="00327AE0">
      <w:pPr>
        <w:numPr>
          <w:ilvl w:val="0"/>
          <w:numId w:val="1"/>
        </w:numPr>
        <w:spacing w:before="100" w:beforeAutospacing="1" w:after="180" w:line="240" w:lineRule="auto"/>
        <w:ind w:left="45"/>
        <w:rPr>
          <w:sz w:val="24"/>
          <w:szCs w:val="24"/>
        </w:rPr>
      </w:pPr>
      <w:r w:rsidRPr="00BF319F">
        <w:rPr>
          <w:sz w:val="24"/>
          <w:szCs w:val="24"/>
        </w:rPr>
        <w:t>Forgetfulness</w:t>
      </w:r>
    </w:p>
    <w:p w:rsidR="00A9620F" w:rsidRPr="00BF319F" w:rsidRDefault="00A9620F" w:rsidP="000F6E28">
      <w:pPr>
        <w:numPr>
          <w:ilvl w:val="8"/>
          <w:numId w:val="1"/>
        </w:numPr>
        <w:spacing w:before="100" w:beforeAutospacing="1" w:after="180" w:line="240" w:lineRule="auto"/>
        <w:rPr>
          <w:sz w:val="24"/>
          <w:szCs w:val="24"/>
        </w:rPr>
      </w:pPr>
    </w:p>
    <w:p w:rsidR="00856364" w:rsidRPr="00BF319F" w:rsidRDefault="00856364" w:rsidP="00856364">
      <w:pPr>
        <w:numPr>
          <w:ilvl w:val="0"/>
          <w:numId w:val="1"/>
        </w:numPr>
        <w:spacing w:before="100" w:beforeAutospacing="1" w:after="180" w:line="240" w:lineRule="auto"/>
        <w:rPr>
          <w:vanish/>
          <w:sz w:val="24"/>
          <w:szCs w:val="24"/>
          <w:specVanish/>
        </w:rPr>
      </w:pPr>
    </w:p>
    <w:p w:rsidR="00856364" w:rsidRPr="00BF319F" w:rsidRDefault="00856364" w:rsidP="00856364">
      <w:pPr>
        <w:pStyle w:val="ListParagraph"/>
        <w:numPr>
          <w:ilvl w:val="0"/>
          <w:numId w:val="8"/>
        </w:numPr>
        <w:spacing w:before="100" w:beforeAutospacing="1" w:after="180"/>
        <w:rPr>
          <w:rFonts w:asciiTheme="minorHAnsi" w:hAnsiTheme="minorHAnsi"/>
          <w:vanish/>
          <w:specVanish/>
        </w:rPr>
      </w:pPr>
    </w:p>
    <w:p w:rsidR="00856364" w:rsidRPr="00BF319F" w:rsidRDefault="00856364" w:rsidP="00856364">
      <w:pPr>
        <w:pStyle w:val="ListParagraph"/>
        <w:numPr>
          <w:ilvl w:val="0"/>
          <w:numId w:val="8"/>
        </w:numPr>
        <w:spacing w:before="100" w:beforeAutospacing="1" w:after="180"/>
        <w:rPr>
          <w:rFonts w:asciiTheme="minorHAnsi" w:hAnsiTheme="minorHAnsi"/>
          <w:vanish/>
          <w:specVanish/>
        </w:rPr>
      </w:pPr>
    </w:p>
    <w:p w:rsidR="00856364" w:rsidRPr="00BF319F" w:rsidRDefault="00856364" w:rsidP="00856364">
      <w:pPr>
        <w:pStyle w:val="ListParagraph"/>
        <w:numPr>
          <w:ilvl w:val="0"/>
          <w:numId w:val="8"/>
        </w:numPr>
        <w:spacing w:before="100" w:beforeAutospacing="1" w:after="180"/>
        <w:rPr>
          <w:rFonts w:asciiTheme="minorHAnsi" w:hAnsiTheme="minorHAnsi"/>
          <w:vanish/>
          <w:specVanish/>
        </w:rPr>
      </w:pPr>
    </w:p>
    <w:p w:rsidR="00856364" w:rsidRPr="00BF319F" w:rsidRDefault="00856364" w:rsidP="00856364">
      <w:pPr>
        <w:pStyle w:val="ListParagraph"/>
        <w:numPr>
          <w:ilvl w:val="0"/>
          <w:numId w:val="8"/>
        </w:numPr>
        <w:spacing w:before="100" w:beforeAutospacing="1" w:after="180"/>
        <w:rPr>
          <w:rFonts w:asciiTheme="minorHAnsi" w:hAnsiTheme="minorHAnsi"/>
          <w:vanish/>
          <w:specVanish/>
        </w:rPr>
      </w:pPr>
    </w:p>
    <w:p w:rsidR="00856364" w:rsidRPr="00BF319F" w:rsidRDefault="00856364" w:rsidP="00856364">
      <w:pPr>
        <w:pStyle w:val="ListParagraph"/>
        <w:numPr>
          <w:ilvl w:val="0"/>
          <w:numId w:val="8"/>
        </w:numPr>
        <w:spacing w:before="100" w:beforeAutospacing="1" w:after="180"/>
        <w:rPr>
          <w:rFonts w:asciiTheme="minorHAnsi" w:hAnsiTheme="minorHAnsi"/>
          <w:vanish/>
          <w:specVanish/>
        </w:rPr>
      </w:pPr>
    </w:p>
    <w:p w:rsidR="000F6E28" w:rsidRDefault="000F6E28" w:rsidP="000F6E28">
      <w:pPr>
        <w:spacing w:before="100" w:beforeAutospacing="1" w:after="180" w:line="240" w:lineRule="auto"/>
        <w:ind w:left="720"/>
        <w:rPr>
          <w:sz w:val="24"/>
          <w:szCs w:val="24"/>
        </w:rPr>
      </w:pPr>
    </w:p>
    <w:p w:rsidR="000F6E28" w:rsidRDefault="000F6E28" w:rsidP="000F6E28">
      <w:pPr>
        <w:spacing w:before="100" w:beforeAutospacing="1" w:after="180" w:line="240" w:lineRule="auto"/>
        <w:ind w:left="720"/>
        <w:rPr>
          <w:sz w:val="24"/>
          <w:szCs w:val="24"/>
        </w:rPr>
      </w:pPr>
    </w:p>
    <w:p w:rsidR="000F6E28" w:rsidRDefault="000F6E28" w:rsidP="000F6E28">
      <w:pPr>
        <w:spacing w:before="100" w:beforeAutospacing="1" w:after="180" w:line="240" w:lineRule="auto"/>
        <w:ind w:left="720"/>
        <w:rPr>
          <w:sz w:val="24"/>
          <w:szCs w:val="24"/>
        </w:rPr>
      </w:pPr>
    </w:p>
    <w:p w:rsidR="000F6E28" w:rsidRDefault="000F6E28" w:rsidP="000F6E28">
      <w:pPr>
        <w:spacing w:before="100" w:beforeAutospacing="1" w:after="180" w:line="240" w:lineRule="auto"/>
        <w:ind w:left="720"/>
        <w:rPr>
          <w:sz w:val="24"/>
          <w:szCs w:val="24"/>
        </w:rPr>
      </w:pPr>
    </w:p>
    <w:p w:rsidR="000F6E28" w:rsidRDefault="000F6E28" w:rsidP="000F6E28">
      <w:pPr>
        <w:spacing w:before="100" w:beforeAutospacing="1" w:after="180" w:line="240" w:lineRule="auto"/>
        <w:ind w:left="720"/>
        <w:rPr>
          <w:sz w:val="24"/>
          <w:szCs w:val="24"/>
        </w:rPr>
      </w:pPr>
    </w:p>
    <w:p w:rsidR="000F6E28" w:rsidRDefault="000F6E28" w:rsidP="000F6E28">
      <w:pPr>
        <w:spacing w:before="100" w:beforeAutospacing="1" w:after="180" w:line="240" w:lineRule="auto"/>
        <w:ind w:left="720"/>
        <w:rPr>
          <w:sz w:val="24"/>
          <w:szCs w:val="24"/>
        </w:rPr>
      </w:pPr>
    </w:p>
    <w:p w:rsidR="00856364" w:rsidRPr="00BF319F" w:rsidRDefault="00A9620F" w:rsidP="00856364">
      <w:pPr>
        <w:numPr>
          <w:ilvl w:val="0"/>
          <w:numId w:val="1"/>
        </w:numPr>
        <w:spacing w:before="100" w:beforeAutospacing="1" w:after="180" w:line="240" w:lineRule="auto"/>
        <w:rPr>
          <w:sz w:val="24"/>
          <w:szCs w:val="24"/>
        </w:rPr>
      </w:pPr>
      <w:r w:rsidRPr="00BF319F">
        <w:rPr>
          <w:sz w:val="24"/>
          <w:szCs w:val="24"/>
        </w:rPr>
        <w:t>Anger</w:t>
      </w:r>
    </w:p>
    <w:p w:rsidR="00A9620F" w:rsidRPr="00BF319F" w:rsidRDefault="00A9620F" w:rsidP="00856364">
      <w:pPr>
        <w:numPr>
          <w:ilvl w:val="0"/>
          <w:numId w:val="1"/>
        </w:numPr>
        <w:spacing w:before="100" w:beforeAutospacing="1" w:after="180" w:line="240" w:lineRule="auto"/>
        <w:rPr>
          <w:sz w:val="24"/>
          <w:szCs w:val="24"/>
        </w:rPr>
      </w:pPr>
      <w:r w:rsidRPr="00BF319F">
        <w:rPr>
          <w:rFonts w:eastAsia="Times New Roman" w:cs="Times New Roman"/>
          <w:vanish/>
          <w:sz w:val="24"/>
          <w:szCs w:val="24"/>
        </w:rPr>
        <w:t>Loss</w:t>
      </w:r>
      <w:r w:rsidRPr="00BF319F">
        <w:rPr>
          <w:rFonts w:eastAsia="Times New Roman" w:cs="Times New Roman"/>
          <w:sz w:val="24"/>
          <w:szCs w:val="24"/>
        </w:rPr>
        <w:t>Loss of faith</w:t>
      </w:r>
    </w:p>
    <w:p w:rsidR="00327AE0" w:rsidRPr="00BF319F" w:rsidRDefault="00327AE0" w:rsidP="002D1F3A">
      <w:pPr>
        <w:numPr>
          <w:ilvl w:val="0"/>
          <w:numId w:val="1"/>
        </w:numPr>
        <w:spacing w:before="100" w:beforeAutospacing="1" w:after="180" w:line="240" w:lineRule="auto"/>
        <w:rPr>
          <w:sz w:val="24"/>
          <w:szCs w:val="24"/>
        </w:rPr>
      </w:pPr>
      <w:r w:rsidRPr="00BF319F">
        <w:rPr>
          <w:rFonts w:eastAsiaTheme="minorEastAsia"/>
          <w:kern w:val="24"/>
          <w:sz w:val="24"/>
          <w:szCs w:val="24"/>
        </w:rPr>
        <w:t>Loss of purpose</w:t>
      </w:r>
    </w:p>
    <w:p w:rsidR="000F6E28" w:rsidRPr="000F6E28" w:rsidRDefault="00327AE0" w:rsidP="000F6E2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eastAsiaTheme="minorEastAsia" w:hAnsiTheme="minorHAnsi"/>
          <w:kern w:val="24"/>
        </w:rPr>
        <w:t xml:space="preserve">Guilt  </w:t>
      </w:r>
    </w:p>
    <w:p w:rsidR="000F6E28" w:rsidRPr="000F6E28" w:rsidRDefault="000F6E28" w:rsidP="000F6E28">
      <w:pPr>
        <w:pStyle w:val="ListParagraph"/>
        <w:rPr>
          <w:rFonts w:asciiTheme="minorHAnsi" w:hAnsiTheme="minorHAnsi"/>
        </w:rPr>
      </w:pPr>
    </w:p>
    <w:p w:rsidR="000F6E28" w:rsidRPr="000F6E28" w:rsidRDefault="000F6E28" w:rsidP="000F6E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6E28">
        <w:rPr>
          <w:rFonts w:asciiTheme="minorHAnsi" w:hAnsiTheme="minorHAnsi" w:cstheme="minorHAnsi"/>
        </w:rPr>
        <w:t>Apathy</w:t>
      </w:r>
    </w:p>
    <w:p w:rsidR="00327AE0" w:rsidRPr="00BF319F" w:rsidRDefault="00327AE0" w:rsidP="00327AE0">
      <w:pPr>
        <w:pStyle w:val="ListParagraph"/>
        <w:rPr>
          <w:rFonts w:asciiTheme="minorHAnsi" w:hAnsiTheme="minorHAnsi"/>
        </w:rPr>
      </w:pPr>
    </w:p>
    <w:p w:rsidR="00327AE0" w:rsidRPr="00BF319F" w:rsidRDefault="00327AE0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eastAsiaTheme="minorEastAsia" w:hAnsiTheme="minorHAnsi"/>
          <w:kern w:val="24"/>
        </w:rPr>
        <w:t>Negative Coping (drinking, drugs</w:t>
      </w:r>
      <w:r w:rsidR="002059C8" w:rsidRPr="00BF319F">
        <w:rPr>
          <w:rFonts w:asciiTheme="minorHAnsi" w:eastAsiaTheme="minorEastAsia" w:hAnsiTheme="minorHAnsi"/>
          <w:kern w:val="24"/>
        </w:rPr>
        <w:t>, gambling, shopping, addictions</w:t>
      </w:r>
      <w:r w:rsidRPr="00BF319F">
        <w:rPr>
          <w:rFonts w:asciiTheme="minorHAnsi" w:eastAsiaTheme="minorEastAsia" w:hAnsiTheme="minorHAnsi"/>
          <w:kern w:val="24"/>
        </w:rPr>
        <w:t>...)</w:t>
      </w:r>
    </w:p>
    <w:p w:rsidR="00327AE0" w:rsidRPr="00BF319F" w:rsidRDefault="00327AE0" w:rsidP="00327AE0">
      <w:pPr>
        <w:pStyle w:val="ListParagraph"/>
        <w:rPr>
          <w:rFonts w:asciiTheme="minorHAnsi" w:hAnsiTheme="minorHAnsi"/>
        </w:rPr>
      </w:pPr>
    </w:p>
    <w:p w:rsidR="00327AE0" w:rsidRPr="00BF319F" w:rsidRDefault="00327AE0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eastAsiaTheme="minorEastAsia" w:hAnsiTheme="minorHAnsi"/>
          <w:kern w:val="24"/>
        </w:rPr>
        <w:t>Tardiness</w:t>
      </w:r>
    </w:p>
    <w:p w:rsidR="00327AE0" w:rsidRPr="00BF319F" w:rsidRDefault="00327AE0" w:rsidP="00327AE0">
      <w:pPr>
        <w:pStyle w:val="ListParagraph"/>
        <w:rPr>
          <w:rFonts w:asciiTheme="minorHAnsi" w:hAnsiTheme="minorHAnsi"/>
        </w:rPr>
      </w:pPr>
    </w:p>
    <w:p w:rsidR="00327AE0" w:rsidRPr="00BF319F" w:rsidRDefault="00327AE0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eastAsiaTheme="minorEastAsia" w:hAnsiTheme="minorHAnsi"/>
          <w:kern w:val="24"/>
        </w:rPr>
        <w:t>Staff Conflicts</w:t>
      </w:r>
    </w:p>
    <w:p w:rsidR="00327AE0" w:rsidRPr="00BF319F" w:rsidRDefault="00327AE0" w:rsidP="00327AE0">
      <w:pPr>
        <w:pStyle w:val="ListParagraph"/>
        <w:rPr>
          <w:rFonts w:asciiTheme="minorHAnsi" w:hAnsiTheme="minorHAnsi"/>
        </w:rPr>
      </w:pPr>
    </w:p>
    <w:p w:rsidR="00327AE0" w:rsidRPr="00BF319F" w:rsidRDefault="00327AE0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eastAsiaTheme="minorEastAsia" w:hAnsiTheme="minorHAnsi"/>
          <w:kern w:val="24"/>
        </w:rPr>
        <w:t>Absenteeism</w:t>
      </w:r>
    </w:p>
    <w:p w:rsidR="002059C8" w:rsidRPr="00BF319F" w:rsidRDefault="002059C8" w:rsidP="002059C8">
      <w:pPr>
        <w:pStyle w:val="ListParagraph"/>
        <w:rPr>
          <w:rFonts w:asciiTheme="minorHAnsi" w:hAnsiTheme="minorHAnsi"/>
        </w:rPr>
      </w:pPr>
    </w:p>
    <w:p w:rsidR="002059C8" w:rsidRPr="00BF319F" w:rsidRDefault="002059C8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hAnsiTheme="minorHAnsi"/>
        </w:rPr>
        <w:t>Avoidance of clients/patients</w:t>
      </w:r>
    </w:p>
    <w:p w:rsidR="00327AE0" w:rsidRPr="00BF319F" w:rsidRDefault="00327AE0" w:rsidP="00327AE0">
      <w:pPr>
        <w:pStyle w:val="ListParagraph"/>
        <w:rPr>
          <w:rFonts w:asciiTheme="minorHAnsi" w:hAnsiTheme="minorHAnsi"/>
        </w:rPr>
      </w:pPr>
    </w:p>
    <w:p w:rsidR="00327AE0" w:rsidRPr="00BF319F" w:rsidRDefault="00327AE0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eastAsiaTheme="minorEastAsia" w:hAnsiTheme="minorHAnsi"/>
          <w:kern w:val="24"/>
        </w:rPr>
        <w:t>Hypervigilance</w:t>
      </w:r>
    </w:p>
    <w:p w:rsidR="002059C8" w:rsidRPr="00BF319F" w:rsidRDefault="002059C8" w:rsidP="002059C8">
      <w:pPr>
        <w:pStyle w:val="ListParagraph"/>
        <w:rPr>
          <w:rFonts w:asciiTheme="minorHAnsi" w:hAnsiTheme="minorHAnsi"/>
        </w:rPr>
      </w:pPr>
    </w:p>
    <w:p w:rsidR="002059C8" w:rsidRPr="00BF319F" w:rsidRDefault="002059C8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hAnsiTheme="minorHAnsi"/>
        </w:rPr>
        <w:t>Exaggerated sense of responsibility</w:t>
      </w:r>
    </w:p>
    <w:p w:rsidR="002059C8" w:rsidRPr="00BF319F" w:rsidRDefault="002059C8" w:rsidP="002059C8">
      <w:pPr>
        <w:pStyle w:val="ListParagraph"/>
        <w:rPr>
          <w:rFonts w:asciiTheme="minorHAnsi" w:hAnsiTheme="minorHAnsi"/>
        </w:rPr>
      </w:pPr>
    </w:p>
    <w:p w:rsidR="002059C8" w:rsidRPr="00BF319F" w:rsidRDefault="002059C8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hAnsiTheme="minorHAnsi"/>
        </w:rPr>
        <w:t>Impaired ability to make decisions</w:t>
      </w:r>
    </w:p>
    <w:p w:rsidR="002059C8" w:rsidRPr="00BF319F" w:rsidRDefault="002059C8" w:rsidP="002059C8">
      <w:pPr>
        <w:pStyle w:val="ListParagraph"/>
        <w:rPr>
          <w:rFonts w:asciiTheme="minorHAnsi" w:hAnsiTheme="minorHAnsi"/>
        </w:rPr>
      </w:pPr>
    </w:p>
    <w:p w:rsidR="002059C8" w:rsidRPr="00BF319F" w:rsidRDefault="002059C8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hAnsiTheme="minorHAnsi"/>
        </w:rPr>
        <w:t>Change in career</w:t>
      </w:r>
    </w:p>
    <w:p w:rsidR="002059C8" w:rsidRPr="00BF319F" w:rsidRDefault="002059C8" w:rsidP="002059C8">
      <w:pPr>
        <w:pStyle w:val="ListParagraph"/>
        <w:rPr>
          <w:rFonts w:asciiTheme="minorHAnsi" w:hAnsiTheme="minorHAnsi"/>
        </w:rPr>
      </w:pPr>
    </w:p>
    <w:p w:rsidR="002059C8" w:rsidRPr="00BF319F" w:rsidRDefault="002059C8" w:rsidP="00327AE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BF319F">
        <w:rPr>
          <w:rFonts w:asciiTheme="minorHAnsi" w:hAnsiTheme="minorHAnsi"/>
        </w:rPr>
        <w:t>Affecting personal relationships</w:t>
      </w:r>
    </w:p>
    <w:p w:rsidR="00C96B9C" w:rsidRPr="00BF319F" w:rsidRDefault="00C96B9C">
      <w:pPr>
        <w:rPr>
          <w:sz w:val="24"/>
          <w:szCs w:val="24"/>
        </w:rPr>
      </w:pPr>
    </w:p>
    <w:p w:rsidR="004607A2" w:rsidRDefault="004607A2">
      <w:pPr>
        <w:rPr>
          <w:sz w:val="10"/>
        </w:rPr>
      </w:pPr>
    </w:p>
    <w:p w:rsidR="004607A2" w:rsidRDefault="004607A2">
      <w:pPr>
        <w:rPr>
          <w:sz w:val="10"/>
        </w:rPr>
      </w:pPr>
      <w:r>
        <w:rPr>
          <w:sz w:val="10"/>
        </w:rPr>
        <w:br w:type="page"/>
      </w:r>
    </w:p>
    <w:p w:rsidR="006B7754" w:rsidRDefault="006B7754" w:rsidP="004607A2">
      <w:pPr>
        <w:spacing w:before="100" w:beforeAutospacing="1" w:after="180" w:line="375" w:lineRule="atLeast"/>
        <w:outlineLvl w:val="2"/>
        <w:rPr>
          <w:rFonts w:eastAsia="Times New Roman" w:cs="Times New Roman"/>
          <w:b/>
          <w:bCs/>
          <w:color w:val="000000" w:themeColor="text1"/>
          <w:sz w:val="32"/>
          <w:szCs w:val="24"/>
          <w:lang w:val="en"/>
        </w:rPr>
      </w:pPr>
      <w:r w:rsidRPr="00A962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AA206" wp14:editId="62A6784D">
                <wp:simplePos x="0" y="0"/>
                <wp:positionH relativeFrom="margin">
                  <wp:posOffset>-1905</wp:posOffset>
                </wp:positionH>
                <wp:positionV relativeFrom="paragraph">
                  <wp:posOffset>874394</wp:posOffset>
                </wp:positionV>
                <wp:extent cx="6448425" cy="1019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54" w:rsidRPr="00BF319F" w:rsidRDefault="006B7754" w:rsidP="006B77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 xml:space="preserve">A syndrome </w:t>
                            </w:r>
                            <w:r w:rsidR="00E65B25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>caused by</w:t>
                            </w:r>
                            <w:r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 xml:space="preserve"> chronic workplace stress that has not been successfully managed.  It is characterized by three dimensions: 1) feelings of energy depletion or exhaustion; 2) increased mental distance from one’</w:t>
                            </w:r>
                            <w:r w:rsidR="00E65B25"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>s job or negative feelings/</w:t>
                            </w:r>
                            <w:r>
                              <w:rPr>
                                <w:rFonts w:eastAsiaTheme="minorEastAsia" w:hAnsi="Calibri"/>
                                <w:kern w:val="24"/>
                                <w:sz w:val="24"/>
                                <w:szCs w:val="24"/>
                              </w:rPr>
                              <w:t xml:space="preserve">cynicism related to one’s job; and 3) reduced professional efficacy.  These phenomena only apply to one’s occupation.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A206" id="_x0000_s1028" type="#_x0000_t202" style="position:absolute;margin-left:-.15pt;margin-top:68.85pt;width:507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">
                <v:textbox>
                  <w:txbxContent>
                    <w:p w:rsidR="006B7754" w:rsidRPr="00BF319F" w:rsidRDefault="006B7754" w:rsidP="006B77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 xml:space="preserve">A syndrome </w:t>
                      </w:r>
                      <w:r w:rsidR="00E65B25"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>caused by</w:t>
                      </w:r>
                      <w:r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 xml:space="preserve"> chronic workplace stress that has not been successfully managed.  It is characterized by three dimensions: 1) feelings of energy depletion or exhaustion; 2) increased mental distance from one’</w:t>
                      </w:r>
                      <w:r w:rsidR="00E65B25"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>s job or negative feelings/</w:t>
                      </w:r>
                      <w:r>
                        <w:rPr>
                          <w:rFonts w:eastAsiaTheme="minorEastAsia" w:hAnsi="Calibri"/>
                          <w:kern w:val="24"/>
                          <w:sz w:val="24"/>
                          <w:szCs w:val="24"/>
                        </w:rPr>
                        <w:t xml:space="preserve">cynicism related to one’s job; and 3) reduced professional efficacy.  These phenomena only apply to one’s occupation.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754" w:rsidRDefault="000B2035" w:rsidP="004607A2">
      <w:pPr>
        <w:spacing w:before="100" w:beforeAutospacing="1" w:after="180" w:line="375" w:lineRule="atLeast"/>
        <w:outlineLvl w:val="2"/>
        <w:rPr>
          <w:rFonts w:eastAsia="Times New Roman" w:cs="Times New Roman"/>
          <w:b/>
          <w:bCs/>
          <w:color w:val="000000" w:themeColor="text1"/>
          <w:sz w:val="32"/>
          <w:szCs w:val="24"/>
          <w:lang w:val="en"/>
        </w:rPr>
      </w:pPr>
      <w:r w:rsidRPr="009D4E8A">
        <w:rPr>
          <w:rFonts w:eastAsia="Times New Roman" w:cs="Times New Roman"/>
          <w:b/>
          <w:bCs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649E0" wp14:editId="3DDCE3B4">
                <wp:simplePos x="0" y="0"/>
                <wp:positionH relativeFrom="column">
                  <wp:posOffset>3124200</wp:posOffset>
                </wp:positionH>
                <wp:positionV relativeFrom="paragraph">
                  <wp:posOffset>714375</wp:posOffset>
                </wp:positionV>
                <wp:extent cx="76200" cy="71532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15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660F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56.25pt" to="252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" strokecolor="#4579b8 [3044]"/>
            </w:pict>
          </mc:Fallback>
        </mc:AlternateContent>
      </w:r>
      <w:r w:rsidR="00856364" w:rsidRPr="00856364">
        <w:rPr>
          <w:rFonts w:eastAsia="Times New Roman" w:cs="Segoe UI"/>
          <w:noProof/>
          <w:color w:val="2C2D30"/>
          <w:sz w:val="24"/>
          <w:szCs w:val="24"/>
        </w:rPr>
        <mc:AlternateContent>
          <mc:Choice Requires="wps">
            <w:drawing>
              <wp:anchor distT="0" distB="0" distL="91440" distR="91440" simplePos="0" relativeHeight="251666432" behindDoc="0" locked="0" layoutInCell="1" allowOverlap="1" wp14:anchorId="7AEDD3EF" wp14:editId="10E86779">
                <wp:simplePos x="0" y="0"/>
                <wp:positionH relativeFrom="margin">
                  <wp:posOffset>-28575</wp:posOffset>
                </wp:positionH>
                <wp:positionV relativeFrom="line">
                  <wp:posOffset>-517525</wp:posOffset>
                </wp:positionV>
                <wp:extent cx="6248400" cy="876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364" w:rsidRPr="00327AE0" w:rsidRDefault="00856364" w:rsidP="00856364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  <w:t>Burnout</w:t>
                            </w:r>
                            <w:r w:rsidRPr="00327AE0"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  <w:t xml:space="preserve"> Symptoms</w:t>
                            </w:r>
                            <w:r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  <w:t xml:space="preserve"> &amp;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D3EF" id="Text Box 3" o:spid="_x0000_s1028" type="#_x0000_t202" style="position:absolute;margin-left:-2.25pt;margin-top:-40.75pt;width:492pt;height:69pt;z-index:25166643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" filled="f" stroked="f" strokeweight=".5pt">
                <v:textbox inset="0,7.2pt,0,7.2pt">
                  <w:txbxContent>
                    <w:p w:rsidR="00856364" w:rsidRPr="00327AE0" w:rsidRDefault="00856364" w:rsidP="00856364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24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</w:pPr>
                      <w:r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  <w:t>Burnout</w:t>
                      </w:r>
                      <w:r w:rsidRPr="00327AE0"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  <w:t xml:space="preserve"> Symptoms</w:t>
                      </w:r>
                      <w:r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  <w:t xml:space="preserve"> &amp; Causes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B7754" w:rsidRDefault="006B7754" w:rsidP="004607A2">
      <w:pPr>
        <w:spacing w:before="100" w:beforeAutospacing="1" w:after="180" w:line="375" w:lineRule="atLeast"/>
        <w:outlineLvl w:val="2"/>
        <w:rPr>
          <w:rFonts w:eastAsia="Times New Roman" w:cs="Times New Roman"/>
          <w:b/>
          <w:bCs/>
          <w:color w:val="000000" w:themeColor="text1"/>
          <w:sz w:val="32"/>
          <w:szCs w:val="24"/>
          <w:lang w:val="en"/>
        </w:rPr>
      </w:pPr>
    </w:p>
    <w:p w:rsidR="004607A2" w:rsidRPr="009D4E8A" w:rsidRDefault="006B7754" w:rsidP="004607A2">
      <w:pPr>
        <w:spacing w:before="100" w:beforeAutospacing="1" w:after="180" w:line="375" w:lineRule="atLeast"/>
        <w:outlineLvl w:val="2"/>
        <w:rPr>
          <w:rFonts w:eastAsia="Times New Roman" w:cs="Times New Roman"/>
          <w:b/>
          <w:bCs/>
          <w:color w:val="000000" w:themeColor="text1"/>
          <w:sz w:val="32"/>
          <w:szCs w:val="24"/>
          <w:lang w:val="en"/>
        </w:rPr>
      </w:pPr>
      <w:r>
        <w:rPr>
          <w:rFonts w:eastAsia="Times New Roman" w:cs="Times New Roman"/>
          <w:b/>
          <w:bCs/>
          <w:color w:val="000000" w:themeColor="text1"/>
          <w:sz w:val="32"/>
          <w:szCs w:val="24"/>
          <w:lang w:val="en"/>
        </w:rPr>
        <w:t>J</w:t>
      </w:r>
      <w:r w:rsidR="004607A2" w:rsidRPr="009D4E8A">
        <w:rPr>
          <w:rFonts w:eastAsia="Times New Roman" w:cs="Times New Roman"/>
          <w:b/>
          <w:bCs/>
          <w:color w:val="000000" w:themeColor="text1"/>
          <w:sz w:val="32"/>
          <w:szCs w:val="24"/>
          <w:lang w:val="en"/>
        </w:rPr>
        <w:t>ob burnout symptoms</w:t>
      </w:r>
    </w:p>
    <w:p w:rsidR="004607A2" w:rsidRPr="00CE7606" w:rsidRDefault="004607A2" w:rsidP="004607A2">
      <w:pPr>
        <w:spacing w:after="180" w:line="330" w:lineRule="atLeast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Ask yourself: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Have you become cynical or critical at work?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Do you drag yourself to work and have trouble getting started?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Have you become irritable or impatient with co-workers, customers or clients?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Do you lack the energy to be consistently productive?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Do you find it hard to concentrate?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Do you lack satisfaction from your achievements?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Do you feel disillusioned about your job?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Are you using food, drugs or alcohol to feel better</w:t>
      </w:r>
      <w:r w:rsidR="00E65B25">
        <w:rPr>
          <w:rFonts w:eastAsia="Times New Roman" w:cs="Times New Roman"/>
          <w:color w:val="111111"/>
          <w:sz w:val="24"/>
          <w:szCs w:val="24"/>
          <w:lang w:val="en"/>
        </w:rPr>
        <w:t>,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or to simply not feel?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Have your sleep habits changed?</w:t>
      </w:r>
    </w:p>
    <w:p w:rsidR="004607A2" w:rsidRPr="00CE7606" w:rsidRDefault="004607A2" w:rsidP="004607A2">
      <w:pPr>
        <w:numPr>
          <w:ilvl w:val="0"/>
          <w:numId w:val="5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Are you troubled by unexplained headaches, stomach or bowel problems, or other physical complaints?</w:t>
      </w:r>
    </w:p>
    <w:p w:rsidR="004607A2" w:rsidRPr="00CE7606" w:rsidRDefault="004607A2" w:rsidP="004607A2">
      <w:pPr>
        <w:spacing w:after="180" w:line="330" w:lineRule="atLeast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>If you answered yes to any of these questions, you might be experiencing job burnout. Consider talking to a doctor or a mental health provide</w:t>
      </w:r>
      <w:r w:rsidR="000F6E28">
        <w:rPr>
          <w:rFonts w:eastAsia="Times New Roman" w:cs="Times New Roman"/>
          <w:color w:val="111111"/>
          <w:sz w:val="24"/>
          <w:szCs w:val="24"/>
          <w:lang w:val="en"/>
        </w:rPr>
        <w:t>r because these symptoms might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be </w:t>
      </w:r>
      <w:r w:rsidR="000F6E28">
        <w:rPr>
          <w:rFonts w:eastAsia="Times New Roman" w:cs="Times New Roman"/>
          <w:color w:val="111111"/>
          <w:sz w:val="24"/>
          <w:szCs w:val="24"/>
          <w:lang w:val="en"/>
        </w:rPr>
        <w:t xml:space="preserve">caused </w:t>
      </w:r>
      <w:r w:rsidR="00E65B25">
        <w:rPr>
          <w:rFonts w:eastAsia="Times New Roman" w:cs="Times New Roman"/>
          <w:color w:val="111111"/>
          <w:sz w:val="24"/>
          <w:szCs w:val="24"/>
          <w:lang w:val="en"/>
        </w:rPr>
        <w:t>by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health conditions, such as depression.</w:t>
      </w:r>
    </w:p>
    <w:p w:rsidR="004607A2" w:rsidRPr="00CE7606" w:rsidRDefault="004607A2" w:rsidP="000F6E28">
      <w:pPr>
        <w:spacing w:before="100" w:beforeAutospacing="1" w:after="180" w:line="375" w:lineRule="atLeast"/>
        <w:outlineLvl w:val="2"/>
        <w:rPr>
          <w:rFonts w:eastAsia="Times New Roman" w:cs="Times New Roman"/>
          <w:b/>
          <w:bCs/>
          <w:color w:val="54585A"/>
          <w:sz w:val="24"/>
          <w:szCs w:val="24"/>
          <w:lang w:val="en"/>
        </w:rPr>
      </w:pPr>
    </w:p>
    <w:p w:rsidR="004607A2" w:rsidRPr="00CE7606" w:rsidRDefault="004607A2" w:rsidP="000F6E28">
      <w:pPr>
        <w:spacing w:before="100" w:beforeAutospacing="1" w:after="180" w:line="375" w:lineRule="atLeast"/>
        <w:outlineLvl w:val="2"/>
        <w:rPr>
          <w:rFonts w:eastAsia="Times New Roman" w:cs="Times New Roman"/>
          <w:b/>
          <w:bCs/>
          <w:color w:val="54585A"/>
          <w:sz w:val="24"/>
          <w:szCs w:val="24"/>
          <w:lang w:val="en"/>
        </w:rPr>
      </w:pPr>
    </w:p>
    <w:p w:rsidR="000F6E28" w:rsidRPr="000F6E28" w:rsidRDefault="000F6E28" w:rsidP="000F6E28">
      <w:p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</w:p>
    <w:p w:rsidR="000F6E28" w:rsidRPr="000F6E28" w:rsidRDefault="000F6E28" w:rsidP="000F6E28">
      <w:p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</w:p>
    <w:p w:rsidR="000F6E28" w:rsidRPr="000F6E28" w:rsidRDefault="000F6E28" w:rsidP="000F6E28">
      <w:p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</w:p>
    <w:p w:rsidR="006B7754" w:rsidRDefault="006B7754" w:rsidP="000F6E28">
      <w:pPr>
        <w:spacing w:before="100" w:beforeAutospacing="1" w:after="90" w:line="330" w:lineRule="atLeast"/>
        <w:rPr>
          <w:b/>
          <w:bCs/>
          <w:color w:val="000000" w:themeColor="text1"/>
          <w:sz w:val="32"/>
          <w:lang w:val="en"/>
        </w:rPr>
      </w:pPr>
    </w:p>
    <w:p w:rsidR="000F6E28" w:rsidRPr="000F6E28" w:rsidRDefault="006B7754" w:rsidP="000F6E28">
      <w:pPr>
        <w:spacing w:before="100" w:beforeAutospacing="1" w:after="90" w:line="330" w:lineRule="atLeast"/>
        <w:rPr>
          <w:rFonts w:eastAsia="Times New Roman" w:cs="Times New Roman"/>
          <w:color w:val="111111"/>
          <w:sz w:val="24"/>
          <w:szCs w:val="24"/>
          <w:lang w:val="en"/>
        </w:rPr>
      </w:pPr>
      <w:r>
        <w:rPr>
          <w:b/>
          <w:bCs/>
          <w:color w:val="000000" w:themeColor="text1"/>
          <w:sz w:val="32"/>
          <w:lang w:val="en"/>
        </w:rPr>
        <w:t>P</w:t>
      </w:r>
      <w:r w:rsidR="000F6E28" w:rsidRPr="000F6E28">
        <w:rPr>
          <w:b/>
          <w:bCs/>
          <w:color w:val="000000" w:themeColor="text1"/>
          <w:sz w:val="32"/>
          <w:lang w:val="en"/>
        </w:rPr>
        <w:t>ossible causes of job burnout</w:t>
      </w:r>
    </w:p>
    <w:p w:rsidR="000F6E28" w:rsidRPr="000F6E28" w:rsidRDefault="000F6E28" w:rsidP="000F6E28">
      <w:pPr>
        <w:spacing w:before="100" w:beforeAutospacing="1" w:after="180" w:line="375" w:lineRule="atLeast"/>
        <w:outlineLvl w:val="2"/>
        <w:rPr>
          <w:b/>
          <w:bCs/>
          <w:color w:val="000000" w:themeColor="text1"/>
          <w:sz w:val="32"/>
          <w:lang w:val="en"/>
        </w:rPr>
      </w:pPr>
      <w:r w:rsidRPr="000F6E28">
        <w:rPr>
          <w:color w:val="111111"/>
          <w:lang w:val="en"/>
        </w:rPr>
        <w:t>Job burnout can result from various factors, including:</w:t>
      </w:r>
    </w:p>
    <w:p w:rsidR="004607A2" w:rsidRPr="00CE7606" w:rsidRDefault="004607A2" w:rsidP="000F6E28">
      <w:pPr>
        <w:numPr>
          <w:ilvl w:val="0"/>
          <w:numId w:val="6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b/>
          <w:bCs/>
          <w:color w:val="111111"/>
          <w:sz w:val="24"/>
          <w:szCs w:val="24"/>
          <w:lang w:val="en"/>
        </w:rPr>
        <w:t>Lack of control.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An inability to influence decisions that affect your job — such as your schedule, assignments or workload — could lead to job burnout. So could a lack of the resources you need to do your work.</w:t>
      </w:r>
    </w:p>
    <w:p w:rsidR="004607A2" w:rsidRPr="00CE7606" w:rsidRDefault="004607A2" w:rsidP="004607A2">
      <w:pPr>
        <w:numPr>
          <w:ilvl w:val="0"/>
          <w:numId w:val="6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b/>
          <w:bCs/>
          <w:color w:val="111111"/>
          <w:sz w:val="24"/>
          <w:szCs w:val="24"/>
          <w:lang w:val="en"/>
        </w:rPr>
        <w:t>Unclear job expectations.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If you're unclear about the degree of authority you have or what your supervisor or others expect from you, you're not likely to feel comfortable at work.</w:t>
      </w:r>
    </w:p>
    <w:p w:rsidR="004607A2" w:rsidRPr="00CE7606" w:rsidRDefault="004607A2" w:rsidP="004607A2">
      <w:pPr>
        <w:numPr>
          <w:ilvl w:val="0"/>
          <w:numId w:val="6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b/>
          <w:bCs/>
          <w:color w:val="111111"/>
          <w:sz w:val="24"/>
          <w:szCs w:val="24"/>
          <w:lang w:val="en"/>
        </w:rPr>
        <w:t>Dysfunctional workplace dynamics.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Perhaps you work with an office bully, or you feel undermined by colleagues or your boss micromanages your work. This can contribute to job stress.</w:t>
      </w:r>
    </w:p>
    <w:p w:rsidR="004607A2" w:rsidRPr="00CE7606" w:rsidRDefault="004607A2" w:rsidP="004607A2">
      <w:pPr>
        <w:numPr>
          <w:ilvl w:val="0"/>
          <w:numId w:val="6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b/>
          <w:bCs/>
          <w:color w:val="111111"/>
          <w:sz w:val="24"/>
          <w:szCs w:val="24"/>
          <w:lang w:val="en"/>
        </w:rPr>
        <w:t>Extremes of activity.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When a job is monotonous or chaotic, you need constant energy to remain focused — which can lead to fatigue and job burnout.</w:t>
      </w:r>
    </w:p>
    <w:p w:rsidR="004607A2" w:rsidRPr="00CE7606" w:rsidRDefault="004607A2" w:rsidP="004607A2">
      <w:pPr>
        <w:numPr>
          <w:ilvl w:val="0"/>
          <w:numId w:val="6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 w:rsidRPr="00CE7606">
        <w:rPr>
          <w:rFonts w:eastAsia="Times New Roman" w:cs="Times New Roman"/>
          <w:b/>
          <w:bCs/>
          <w:color w:val="111111"/>
          <w:sz w:val="24"/>
          <w:szCs w:val="24"/>
          <w:lang w:val="en"/>
        </w:rPr>
        <w:t>Lack of social support.</w:t>
      </w:r>
      <w:r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If you feel isolated at work and in your personal life, you might feel more stressed.</w:t>
      </w:r>
    </w:p>
    <w:p w:rsidR="004607A2" w:rsidRPr="00CE7606" w:rsidRDefault="00856364" w:rsidP="004607A2">
      <w:pPr>
        <w:numPr>
          <w:ilvl w:val="0"/>
          <w:numId w:val="6"/>
        </w:numPr>
        <w:spacing w:before="100" w:beforeAutospacing="1" w:after="90" w:line="330" w:lineRule="atLeast"/>
        <w:ind w:left="360"/>
        <w:rPr>
          <w:rFonts w:eastAsia="Times New Roman" w:cs="Times New Roman"/>
          <w:color w:val="111111"/>
          <w:sz w:val="24"/>
          <w:szCs w:val="24"/>
          <w:lang w:val="en"/>
        </w:rPr>
      </w:pPr>
      <w:r>
        <w:rPr>
          <w:rFonts w:eastAsia="Times New Roman" w:cs="Times New Roman"/>
          <w:b/>
          <w:bCs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315595</wp:posOffset>
                </wp:positionV>
                <wp:extent cx="2331720" cy="11874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87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364" w:rsidRDefault="0085636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9" style="position:absolute;left:0;text-align:left;margin-left:292.9pt;margin-top:24.85pt;width:183.6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" fillcolor="#4f81bd [3204]" stroked="f" strokeweight="2pt">
                <v:textbox inset="14.4pt,14.4pt,14.4pt,28.8pt">
                  <w:txbxContent>
                    <w:p w:rsidR="00856364" w:rsidRDefault="0085636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07A2" w:rsidRPr="00CE7606">
        <w:rPr>
          <w:rFonts w:eastAsia="Times New Roman" w:cs="Times New Roman"/>
          <w:b/>
          <w:bCs/>
          <w:color w:val="111111"/>
          <w:sz w:val="24"/>
          <w:szCs w:val="24"/>
          <w:lang w:val="en"/>
        </w:rPr>
        <w:t>Work-life imbalance.</w:t>
      </w:r>
      <w:r w:rsidR="004607A2" w:rsidRPr="00CE7606">
        <w:rPr>
          <w:rFonts w:eastAsia="Times New Roman" w:cs="Times New Roman"/>
          <w:color w:val="111111"/>
          <w:sz w:val="24"/>
          <w:szCs w:val="24"/>
          <w:lang w:val="en"/>
        </w:rPr>
        <w:t xml:space="preserve"> If your work takes up so much of your time and effort that you don't have the energy to spend time with your family and friends, you might burn out quickly.</w:t>
      </w:r>
    </w:p>
    <w:p w:rsidR="00C96B9C" w:rsidRPr="00CE7606" w:rsidRDefault="00C96B9C">
      <w:pPr>
        <w:rPr>
          <w:sz w:val="24"/>
          <w:szCs w:val="24"/>
        </w:rPr>
      </w:pPr>
    </w:p>
    <w:sectPr w:rsidR="00C96B9C" w:rsidRPr="00CE7606" w:rsidSect="000F6E28">
      <w:pgSz w:w="12240" w:h="15840"/>
      <w:pgMar w:top="1008" w:right="720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3CA" w:rsidRDefault="007663CA" w:rsidP="00A9620F">
      <w:pPr>
        <w:spacing w:after="0" w:line="240" w:lineRule="auto"/>
      </w:pPr>
      <w:r>
        <w:separator/>
      </w:r>
    </w:p>
  </w:endnote>
  <w:endnote w:type="continuationSeparator" w:id="0">
    <w:p w:rsidR="007663CA" w:rsidRDefault="007663CA" w:rsidP="00A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3CA" w:rsidRDefault="007663CA" w:rsidP="00A9620F">
      <w:pPr>
        <w:spacing w:after="0" w:line="240" w:lineRule="auto"/>
      </w:pPr>
      <w:r>
        <w:separator/>
      </w:r>
    </w:p>
  </w:footnote>
  <w:footnote w:type="continuationSeparator" w:id="0">
    <w:p w:rsidR="007663CA" w:rsidRDefault="007663CA" w:rsidP="00A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16BD"/>
    <w:multiLevelType w:val="multilevel"/>
    <w:tmpl w:val="F56CD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206B4"/>
    <w:multiLevelType w:val="hybridMultilevel"/>
    <w:tmpl w:val="99F25262"/>
    <w:lvl w:ilvl="0" w:tplc="EE24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42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E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4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E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C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6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4B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360EC2"/>
    <w:multiLevelType w:val="hybridMultilevel"/>
    <w:tmpl w:val="D10A1D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6310D3"/>
    <w:multiLevelType w:val="hybridMultilevel"/>
    <w:tmpl w:val="4B48A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4555D"/>
    <w:multiLevelType w:val="hybridMultilevel"/>
    <w:tmpl w:val="5306A04E"/>
    <w:lvl w:ilvl="0" w:tplc="723C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C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27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AC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6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2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D6704"/>
    <w:multiLevelType w:val="hybridMultilevel"/>
    <w:tmpl w:val="BDCCC7F2"/>
    <w:lvl w:ilvl="0" w:tplc="1A12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2D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69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6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A6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0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0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8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F50F39"/>
    <w:multiLevelType w:val="hybridMultilevel"/>
    <w:tmpl w:val="4056971C"/>
    <w:lvl w:ilvl="0" w:tplc="9A5C4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05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6C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F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9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69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A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195CF7"/>
    <w:multiLevelType w:val="hybridMultilevel"/>
    <w:tmpl w:val="6324B7BA"/>
    <w:lvl w:ilvl="0" w:tplc="2AA8BC2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A37CD"/>
    <w:multiLevelType w:val="multilevel"/>
    <w:tmpl w:val="BFAE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75EE3"/>
    <w:multiLevelType w:val="multilevel"/>
    <w:tmpl w:val="D8D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9C"/>
    <w:rsid w:val="000B2035"/>
    <w:rsid w:val="000D719C"/>
    <w:rsid w:val="000F6E28"/>
    <w:rsid w:val="001A0150"/>
    <w:rsid w:val="002059C8"/>
    <w:rsid w:val="002117BD"/>
    <w:rsid w:val="00240254"/>
    <w:rsid w:val="002D100D"/>
    <w:rsid w:val="002D1F3A"/>
    <w:rsid w:val="00304828"/>
    <w:rsid w:val="00327AE0"/>
    <w:rsid w:val="00414682"/>
    <w:rsid w:val="004607A2"/>
    <w:rsid w:val="006B7754"/>
    <w:rsid w:val="007663CA"/>
    <w:rsid w:val="00856364"/>
    <w:rsid w:val="009D4E8A"/>
    <w:rsid w:val="00A9620F"/>
    <w:rsid w:val="00BF319F"/>
    <w:rsid w:val="00C96B9C"/>
    <w:rsid w:val="00CE7606"/>
    <w:rsid w:val="00E516F1"/>
    <w:rsid w:val="00E65B25"/>
    <w:rsid w:val="00EE6766"/>
    <w:rsid w:val="00F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695C7-D7FA-4DF4-AF02-BA3718C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E0"/>
  </w:style>
  <w:style w:type="paragraph" w:styleId="Heading1">
    <w:name w:val="heading 1"/>
    <w:basedOn w:val="Normal"/>
    <w:next w:val="Normal"/>
    <w:link w:val="Heading1Char"/>
    <w:uiPriority w:val="9"/>
    <w:qFormat/>
    <w:rsid w:val="0085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27AE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27AE0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6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9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20F"/>
  </w:style>
  <w:style w:type="paragraph" w:styleId="Footer">
    <w:name w:val="footer"/>
    <w:basedOn w:val="Normal"/>
    <w:link w:val="FooterChar"/>
    <w:uiPriority w:val="99"/>
    <w:unhideWhenUsed/>
    <w:rsid w:val="00A9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4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asics/insom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sychologytoday.com/us/conditions/binge-eating-disorder-compulsive-overea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us/conditions/nightm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C746-527D-4749-AB12-8A86572A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Deitiker Tracy</dc:creator>
  <cp:lastModifiedBy>Susan Norris</cp:lastModifiedBy>
  <cp:revision>2</cp:revision>
  <cp:lastPrinted>2019-11-19T17:39:00Z</cp:lastPrinted>
  <dcterms:created xsi:type="dcterms:W3CDTF">2020-09-26T14:50:00Z</dcterms:created>
  <dcterms:modified xsi:type="dcterms:W3CDTF">2020-09-26T14:50:00Z</dcterms:modified>
</cp:coreProperties>
</file>